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5C5A9" w14:textId="062459A2" w:rsidR="009220FC" w:rsidRDefault="008B6938">
      <w:pPr>
        <w:pStyle w:val="Heading1"/>
        <w:ind w:right="-15"/>
      </w:pPr>
      <w:r>
        <w:rPr>
          <w:b w:val="0"/>
          <w:i w:val="0"/>
        </w:rPr>
        <w:t>Holland Park School |</w:t>
      </w:r>
      <w:r>
        <w:rPr>
          <w:i w:val="0"/>
        </w:rPr>
        <w:t xml:space="preserve"> </w:t>
      </w:r>
      <w:r>
        <w:t>Year 9 Geography: Life in an Emerging Country</w:t>
      </w:r>
      <w:r w:rsidR="001378A1">
        <w:t xml:space="preserve"> – 9.1</w:t>
      </w:r>
      <w:r>
        <w:rPr>
          <w:i w:val="0"/>
        </w:rPr>
        <w:t xml:space="preserve"> </w:t>
      </w:r>
    </w:p>
    <w:p w14:paraId="1B4CBC96" w14:textId="77777777" w:rsidR="009220FC" w:rsidRDefault="008B6938">
      <w:pPr>
        <w:spacing w:after="0"/>
      </w:pPr>
      <w:r>
        <w:rPr>
          <w:rFonts w:ascii="Corbel" w:eastAsia="Corbel" w:hAnsi="Corbel" w:cs="Corbel"/>
          <w:b/>
          <w:color w:val="0079BC"/>
          <w:sz w:val="29"/>
        </w:rPr>
        <w:t xml:space="preserve"> </w:t>
      </w:r>
    </w:p>
    <w:tbl>
      <w:tblPr>
        <w:tblStyle w:val="TableGrid"/>
        <w:tblW w:w="16034" w:type="dxa"/>
        <w:tblInd w:w="-291" w:type="dxa"/>
        <w:tblCellMar>
          <w:top w:w="39" w:type="dxa"/>
          <w:left w:w="98" w:type="dxa"/>
          <w:right w:w="227" w:type="dxa"/>
        </w:tblCellMar>
        <w:tblLook w:val="04A0" w:firstRow="1" w:lastRow="0" w:firstColumn="1" w:lastColumn="0" w:noHBand="0" w:noVBand="1"/>
      </w:tblPr>
      <w:tblGrid>
        <w:gridCol w:w="1139"/>
        <w:gridCol w:w="14895"/>
      </w:tblGrid>
      <w:tr w:rsidR="009220FC" w14:paraId="0E3F1C64" w14:textId="77777777">
        <w:trPr>
          <w:trHeight w:val="252"/>
        </w:trPr>
        <w:tc>
          <w:tcPr>
            <w:tcW w:w="16034" w:type="dxa"/>
            <w:gridSpan w:val="2"/>
            <w:tcBorders>
              <w:top w:val="single" w:sz="6" w:space="0" w:color="000000"/>
              <w:left w:val="single" w:sz="6" w:space="0" w:color="000000"/>
              <w:bottom w:val="single" w:sz="6" w:space="0" w:color="000000"/>
              <w:right w:val="single" w:sz="6" w:space="0" w:color="000000"/>
            </w:tcBorders>
            <w:shd w:val="clear" w:color="auto" w:fill="B8CCE4"/>
          </w:tcPr>
          <w:p w14:paraId="69EB9850" w14:textId="77777777" w:rsidR="009220FC" w:rsidRDefault="008B6938">
            <w:pPr>
              <w:ind w:left="13"/>
            </w:pPr>
            <w:r>
              <w:rPr>
                <w:rFonts w:ascii="Corbel" w:eastAsia="Corbel" w:hAnsi="Corbel" w:cs="Corbel"/>
                <w:b/>
                <w:sz w:val="20"/>
              </w:rPr>
              <w:t xml:space="preserve">Life in an Emerging Country  </w:t>
            </w:r>
          </w:p>
        </w:tc>
      </w:tr>
      <w:tr w:rsidR="009220FC" w14:paraId="4245D8B5" w14:textId="77777777">
        <w:trPr>
          <w:trHeight w:val="1173"/>
        </w:trPr>
        <w:tc>
          <w:tcPr>
            <w:tcW w:w="1139" w:type="dxa"/>
            <w:tcBorders>
              <w:top w:val="single" w:sz="6" w:space="0" w:color="000000"/>
              <w:left w:val="single" w:sz="6" w:space="0" w:color="000000"/>
              <w:bottom w:val="single" w:sz="6" w:space="0" w:color="000000"/>
              <w:right w:val="single" w:sz="6" w:space="0" w:color="000000"/>
            </w:tcBorders>
          </w:tcPr>
          <w:p w14:paraId="2630EE50" w14:textId="77777777" w:rsidR="009220FC" w:rsidRDefault="008B6938">
            <w:pPr>
              <w:ind w:left="13"/>
            </w:pPr>
            <w:r>
              <w:rPr>
                <w:rFonts w:ascii="Corbel" w:eastAsia="Corbel" w:hAnsi="Corbel" w:cs="Corbel"/>
                <w:sz w:val="18"/>
              </w:rPr>
              <w:t xml:space="preserve">Overview  </w:t>
            </w:r>
          </w:p>
        </w:tc>
        <w:tc>
          <w:tcPr>
            <w:tcW w:w="14895" w:type="dxa"/>
            <w:tcBorders>
              <w:top w:val="single" w:sz="6" w:space="0" w:color="000000"/>
              <w:left w:val="single" w:sz="6" w:space="0" w:color="000000"/>
              <w:bottom w:val="single" w:sz="6" w:space="0" w:color="000000"/>
              <w:right w:val="single" w:sz="6" w:space="0" w:color="000000"/>
            </w:tcBorders>
          </w:tcPr>
          <w:p w14:paraId="3E333F91" w14:textId="77777777" w:rsidR="009220FC" w:rsidRDefault="008B6938">
            <w:pPr>
              <w:spacing w:line="246" w:lineRule="auto"/>
              <w:jc w:val="both"/>
            </w:pPr>
            <w:r>
              <w:rPr>
                <w:rFonts w:ascii="Corbel" w:eastAsia="Corbel" w:hAnsi="Corbel" w:cs="Corbel"/>
                <w:sz w:val="18"/>
              </w:rPr>
              <w:t xml:space="preserve">Pupils will extend their locational knowledge and deepen their spatial awareness of the world’s countries using atlas maps to focus on the location of the countries classified as emerging. One of the key outcomes should be that pupils understand the characteristics and features of emerging countries. </w:t>
            </w:r>
          </w:p>
          <w:p w14:paraId="4F1A629C" w14:textId="2A276220" w:rsidR="009220FC" w:rsidRDefault="008B6938">
            <w:pPr>
              <w:ind w:right="415"/>
              <w:jc w:val="both"/>
            </w:pPr>
            <w:r>
              <w:rPr>
                <w:rFonts w:ascii="Corbel" w:eastAsia="Corbel" w:hAnsi="Corbel" w:cs="Corbel"/>
                <w:sz w:val="18"/>
              </w:rPr>
              <w:t>Pupils will investigate, using a range of geographical data, the reasons why rural to urban migration is a key feature within these countries. This will lead pupils to consider the opportunities and challenges faced due to rapid urbanisation. The unit also provides an opportunity for pupils to evaluate the impacts of TNCs on the quality of life and economic development of a host country. This unit further develops pupil understanding of development and interdependence.</w:t>
            </w:r>
            <w:r w:rsidR="006B4393">
              <w:rPr>
                <w:rFonts w:ascii="Corbel" w:eastAsia="Corbel" w:hAnsi="Corbel" w:cs="Corbel"/>
                <w:sz w:val="18"/>
              </w:rPr>
              <w:t xml:space="preserve"> </w:t>
            </w:r>
          </w:p>
        </w:tc>
      </w:tr>
      <w:tr w:rsidR="009220FC" w14:paraId="343B4584" w14:textId="77777777">
        <w:trPr>
          <w:trHeight w:val="451"/>
        </w:trPr>
        <w:tc>
          <w:tcPr>
            <w:tcW w:w="1139" w:type="dxa"/>
            <w:tcBorders>
              <w:top w:val="single" w:sz="6" w:space="0" w:color="000000"/>
              <w:left w:val="single" w:sz="6" w:space="0" w:color="000000"/>
              <w:bottom w:val="single" w:sz="6" w:space="0" w:color="000000"/>
              <w:right w:val="single" w:sz="6" w:space="0" w:color="000000"/>
            </w:tcBorders>
          </w:tcPr>
          <w:p w14:paraId="0C977006" w14:textId="77777777" w:rsidR="009220FC" w:rsidRDefault="008B6938">
            <w:pPr>
              <w:ind w:left="13"/>
            </w:pPr>
            <w:r>
              <w:rPr>
                <w:rFonts w:ascii="Corbel" w:eastAsia="Corbel" w:hAnsi="Corbel" w:cs="Corbel"/>
                <w:sz w:val="18"/>
              </w:rPr>
              <w:t xml:space="preserve">Key words </w:t>
            </w:r>
          </w:p>
        </w:tc>
        <w:tc>
          <w:tcPr>
            <w:tcW w:w="14895" w:type="dxa"/>
            <w:tcBorders>
              <w:top w:val="single" w:sz="6" w:space="0" w:color="000000"/>
              <w:left w:val="single" w:sz="6" w:space="0" w:color="000000"/>
              <w:bottom w:val="single" w:sz="6" w:space="0" w:color="000000"/>
              <w:right w:val="single" w:sz="6" w:space="0" w:color="000000"/>
            </w:tcBorders>
          </w:tcPr>
          <w:p w14:paraId="28B1489C" w14:textId="77777777" w:rsidR="009220FC" w:rsidRDefault="008B6938">
            <w:pPr>
              <w:jc w:val="both"/>
            </w:pPr>
            <w:r>
              <w:rPr>
                <w:rFonts w:ascii="Corbel" w:eastAsia="Corbel" w:hAnsi="Corbel" w:cs="Corbel"/>
                <w:sz w:val="18"/>
              </w:rPr>
              <w:t xml:space="preserve">Economic, GDP per capita, interdependence, newly emerging economy (NEE), transnational corporation (TNC), globalisation, BRIC countries, MINT economies, mega city, migration, rural, urban, urbanisation, inequality, squatter settlement. </w:t>
            </w:r>
          </w:p>
        </w:tc>
      </w:tr>
      <w:tr w:rsidR="009220FC" w14:paraId="3A0625C8" w14:textId="77777777">
        <w:trPr>
          <w:trHeight w:val="916"/>
        </w:trPr>
        <w:tc>
          <w:tcPr>
            <w:tcW w:w="1139" w:type="dxa"/>
            <w:tcBorders>
              <w:top w:val="single" w:sz="6" w:space="0" w:color="000000"/>
              <w:left w:val="single" w:sz="6" w:space="0" w:color="000000"/>
              <w:bottom w:val="single" w:sz="6" w:space="0" w:color="000000"/>
              <w:right w:val="single" w:sz="6" w:space="0" w:color="000000"/>
            </w:tcBorders>
          </w:tcPr>
          <w:p w14:paraId="60E69F4F" w14:textId="77777777" w:rsidR="009220FC" w:rsidRDefault="008B6938">
            <w:pPr>
              <w:ind w:left="13"/>
            </w:pPr>
            <w:r>
              <w:rPr>
                <w:rFonts w:ascii="Corbel" w:eastAsia="Corbel" w:hAnsi="Corbel" w:cs="Corbel"/>
                <w:sz w:val="18"/>
              </w:rPr>
              <w:t xml:space="preserve">Key Skills </w:t>
            </w:r>
          </w:p>
          <w:p w14:paraId="0A7A890C" w14:textId="77777777" w:rsidR="009220FC" w:rsidRDefault="008B6938">
            <w:pPr>
              <w:ind w:left="13"/>
            </w:pPr>
            <w:r>
              <w:rPr>
                <w:rFonts w:ascii="Corbel" w:eastAsia="Corbel" w:hAnsi="Corbel" w:cs="Corbel"/>
                <w:sz w:val="18"/>
              </w:rPr>
              <w:t xml:space="preserve"> </w:t>
            </w:r>
          </w:p>
        </w:tc>
        <w:tc>
          <w:tcPr>
            <w:tcW w:w="14895" w:type="dxa"/>
            <w:tcBorders>
              <w:top w:val="single" w:sz="6" w:space="0" w:color="000000"/>
              <w:left w:val="single" w:sz="6" w:space="0" w:color="000000"/>
              <w:bottom w:val="single" w:sz="6" w:space="0" w:color="000000"/>
              <w:right w:val="single" w:sz="6" w:space="0" w:color="000000"/>
            </w:tcBorders>
          </w:tcPr>
          <w:p w14:paraId="19E841B1" w14:textId="77777777" w:rsidR="009220FC" w:rsidRDefault="008B6938">
            <w:pPr>
              <w:numPr>
                <w:ilvl w:val="0"/>
                <w:numId w:val="1"/>
              </w:numPr>
              <w:ind w:hanging="361"/>
            </w:pPr>
            <w:r>
              <w:rPr>
                <w:rFonts w:ascii="Corbel" w:eastAsia="Corbel" w:hAnsi="Corbel" w:cs="Corbel"/>
                <w:sz w:val="18"/>
              </w:rPr>
              <w:t xml:space="preserve">Describe the location of the newly emerging countries and the characteristics of them. </w:t>
            </w:r>
          </w:p>
          <w:p w14:paraId="7E2CDCD8" w14:textId="77777777" w:rsidR="009220FC" w:rsidRDefault="008B6938">
            <w:pPr>
              <w:numPr>
                <w:ilvl w:val="0"/>
                <w:numId w:val="1"/>
              </w:numPr>
              <w:ind w:hanging="361"/>
            </w:pPr>
            <w:r>
              <w:rPr>
                <w:rFonts w:ascii="Corbel" w:eastAsia="Corbel" w:hAnsi="Corbel" w:cs="Corbel"/>
                <w:sz w:val="18"/>
              </w:rPr>
              <w:t xml:space="preserve">Explain why rural to urban migration is a key feature of life in emerging countries. </w:t>
            </w:r>
          </w:p>
          <w:p w14:paraId="1A21377E" w14:textId="77777777" w:rsidR="009220FC" w:rsidRDefault="008B6938">
            <w:pPr>
              <w:numPr>
                <w:ilvl w:val="0"/>
                <w:numId w:val="1"/>
              </w:numPr>
              <w:ind w:hanging="361"/>
            </w:pPr>
            <w:r>
              <w:rPr>
                <w:rFonts w:ascii="Corbel" w:eastAsia="Corbel" w:hAnsi="Corbel" w:cs="Corbel"/>
                <w:sz w:val="18"/>
              </w:rPr>
              <w:t xml:space="preserve">Assess the opportunities and challenges faced by people living in a city in an emerging country. </w:t>
            </w:r>
          </w:p>
          <w:p w14:paraId="075A9B58" w14:textId="77777777" w:rsidR="009220FC" w:rsidRDefault="008B6938">
            <w:pPr>
              <w:numPr>
                <w:ilvl w:val="0"/>
                <w:numId w:val="1"/>
              </w:numPr>
              <w:ind w:hanging="361"/>
            </w:pPr>
            <w:r>
              <w:rPr>
                <w:rFonts w:ascii="Corbel" w:eastAsia="Corbel" w:hAnsi="Corbel" w:cs="Corbel"/>
                <w:sz w:val="18"/>
              </w:rPr>
              <w:t xml:space="preserve">Evaluate the social, environmental, economic and political impacts of a TNC(s) in an emerging country </w:t>
            </w:r>
          </w:p>
        </w:tc>
      </w:tr>
    </w:tbl>
    <w:p w14:paraId="18E446F2" w14:textId="77777777" w:rsidR="009220FC" w:rsidRDefault="008B6938">
      <w:pPr>
        <w:spacing w:after="0"/>
      </w:pPr>
      <w:r>
        <w:rPr>
          <w:rFonts w:ascii="Corbel" w:eastAsia="Corbel" w:hAnsi="Corbel" w:cs="Corbel"/>
          <w:sz w:val="32"/>
        </w:rPr>
        <w:t xml:space="preserve"> </w:t>
      </w:r>
    </w:p>
    <w:tbl>
      <w:tblPr>
        <w:tblStyle w:val="TableGrid"/>
        <w:tblW w:w="16170" w:type="dxa"/>
        <w:tblInd w:w="-291" w:type="dxa"/>
        <w:tblCellMar>
          <w:top w:w="40" w:type="dxa"/>
          <w:left w:w="111" w:type="dxa"/>
          <w:right w:w="93" w:type="dxa"/>
        </w:tblCellMar>
        <w:tblLook w:val="04A0" w:firstRow="1" w:lastRow="0" w:firstColumn="1" w:lastColumn="0" w:noHBand="0" w:noVBand="1"/>
      </w:tblPr>
      <w:tblGrid>
        <w:gridCol w:w="3842"/>
        <w:gridCol w:w="2823"/>
        <w:gridCol w:w="4113"/>
        <w:gridCol w:w="2703"/>
        <w:gridCol w:w="2689"/>
      </w:tblGrid>
      <w:tr w:rsidR="009220FC" w14:paraId="73AA56C0" w14:textId="77777777">
        <w:trPr>
          <w:trHeight w:val="450"/>
        </w:trPr>
        <w:tc>
          <w:tcPr>
            <w:tcW w:w="3842" w:type="dxa"/>
            <w:tcBorders>
              <w:top w:val="single" w:sz="6" w:space="0" w:color="000000"/>
              <w:left w:val="single" w:sz="6" w:space="0" w:color="000000"/>
              <w:bottom w:val="single" w:sz="6" w:space="0" w:color="000000"/>
              <w:right w:val="single" w:sz="6" w:space="0" w:color="000000"/>
            </w:tcBorders>
            <w:shd w:val="clear" w:color="auto" w:fill="B8CCE4"/>
          </w:tcPr>
          <w:p w14:paraId="08826ADD" w14:textId="2AAA9470" w:rsidR="009220FC" w:rsidRPr="00F30F39" w:rsidRDefault="00F84A83">
            <w:pPr>
              <w:jc w:val="center"/>
              <w:rPr>
                <w:bCs/>
              </w:rPr>
            </w:pPr>
            <w:r>
              <w:rPr>
                <w:rFonts w:ascii="Corbel" w:eastAsia="Corbel" w:hAnsi="Corbel" w:cs="Corbel"/>
                <w:bCs/>
                <w:sz w:val="18"/>
              </w:rPr>
              <w:t>Introduction and what is an emerging country</w:t>
            </w:r>
          </w:p>
        </w:tc>
        <w:tc>
          <w:tcPr>
            <w:tcW w:w="2823" w:type="dxa"/>
            <w:tcBorders>
              <w:top w:val="single" w:sz="6" w:space="0" w:color="000000"/>
              <w:left w:val="single" w:sz="6" w:space="0" w:color="000000"/>
              <w:bottom w:val="single" w:sz="6" w:space="0" w:color="000000"/>
              <w:right w:val="single" w:sz="6" w:space="0" w:color="000000"/>
            </w:tcBorders>
            <w:shd w:val="clear" w:color="auto" w:fill="B8CCE4"/>
          </w:tcPr>
          <w:p w14:paraId="0E4A5590" w14:textId="2BA10673" w:rsidR="009220FC" w:rsidRPr="00F30F39" w:rsidRDefault="00FE31DE" w:rsidP="00FE31DE">
            <w:pPr>
              <w:jc w:val="center"/>
              <w:rPr>
                <w:bCs/>
              </w:rPr>
            </w:pPr>
            <w:r>
              <w:rPr>
                <w:rFonts w:ascii="Corbel" w:eastAsia="Corbel" w:hAnsi="Corbel" w:cs="Corbel"/>
                <w:bCs/>
                <w:sz w:val="18"/>
              </w:rPr>
              <w:t>E</w:t>
            </w:r>
            <w:r w:rsidR="008B6938" w:rsidRPr="00F30F39">
              <w:rPr>
                <w:rFonts w:ascii="Corbel" w:eastAsia="Corbel" w:hAnsi="Corbel" w:cs="Corbel"/>
                <w:bCs/>
                <w:sz w:val="18"/>
              </w:rPr>
              <w:t xml:space="preserve">merging </w:t>
            </w:r>
            <w:r w:rsidRPr="00F30F39">
              <w:rPr>
                <w:rFonts w:ascii="Corbel" w:eastAsia="Corbel" w:hAnsi="Corbel" w:cs="Corbel"/>
                <w:bCs/>
                <w:sz w:val="18"/>
              </w:rPr>
              <w:t>indicators</w:t>
            </w:r>
          </w:p>
        </w:tc>
        <w:tc>
          <w:tcPr>
            <w:tcW w:w="4113" w:type="dxa"/>
            <w:tcBorders>
              <w:top w:val="single" w:sz="6" w:space="0" w:color="000000"/>
              <w:left w:val="single" w:sz="6" w:space="0" w:color="000000"/>
              <w:bottom w:val="single" w:sz="6" w:space="0" w:color="000000"/>
              <w:right w:val="single" w:sz="6" w:space="0" w:color="000000"/>
            </w:tcBorders>
            <w:shd w:val="clear" w:color="auto" w:fill="B8CCE4"/>
          </w:tcPr>
          <w:p w14:paraId="54C12E68" w14:textId="20577B4B" w:rsidR="009220FC" w:rsidRPr="00F30F39" w:rsidRDefault="008B6938">
            <w:pPr>
              <w:ind w:right="14"/>
              <w:jc w:val="center"/>
              <w:rPr>
                <w:bCs/>
              </w:rPr>
            </w:pPr>
            <w:r w:rsidRPr="00F30F39">
              <w:rPr>
                <w:rFonts w:ascii="Corbel" w:eastAsia="Corbel" w:hAnsi="Corbel" w:cs="Corbel"/>
                <w:bCs/>
                <w:sz w:val="18"/>
              </w:rPr>
              <w:t>Employment structure change</w:t>
            </w:r>
          </w:p>
        </w:tc>
        <w:tc>
          <w:tcPr>
            <w:tcW w:w="2703" w:type="dxa"/>
            <w:tcBorders>
              <w:top w:val="single" w:sz="6" w:space="0" w:color="000000"/>
              <w:left w:val="single" w:sz="6" w:space="0" w:color="000000"/>
              <w:bottom w:val="single" w:sz="6" w:space="0" w:color="000000"/>
              <w:right w:val="single" w:sz="6" w:space="0" w:color="000000"/>
            </w:tcBorders>
            <w:shd w:val="clear" w:color="auto" w:fill="B8CCE4"/>
          </w:tcPr>
          <w:p w14:paraId="121E355C" w14:textId="402FEB6C" w:rsidR="009220FC" w:rsidRPr="00F30F39" w:rsidRDefault="008B6938">
            <w:pPr>
              <w:ind w:right="43"/>
              <w:jc w:val="center"/>
              <w:rPr>
                <w:bCs/>
              </w:rPr>
            </w:pPr>
            <w:r w:rsidRPr="00F30F39">
              <w:rPr>
                <w:rFonts w:ascii="Corbel" w:eastAsia="Corbel" w:hAnsi="Corbel" w:cs="Corbel"/>
                <w:bCs/>
                <w:sz w:val="18"/>
              </w:rPr>
              <w:t>China’s economic success</w:t>
            </w:r>
          </w:p>
        </w:tc>
        <w:tc>
          <w:tcPr>
            <w:tcW w:w="2689" w:type="dxa"/>
            <w:tcBorders>
              <w:top w:val="single" w:sz="6" w:space="0" w:color="000000"/>
              <w:left w:val="single" w:sz="6" w:space="0" w:color="000000"/>
              <w:bottom w:val="single" w:sz="6" w:space="0" w:color="000000"/>
              <w:right w:val="single" w:sz="6" w:space="0" w:color="000000"/>
            </w:tcBorders>
            <w:shd w:val="clear" w:color="auto" w:fill="B8CCE4"/>
          </w:tcPr>
          <w:p w14:paraId="2BF1BB47" w14:textId="5EC2D610" w:rsidR="009220FC" w:rsidRPr="00F30F39" w:rsidRDefault="008B6938">
            <w:pPr>
              <w:jc w:val="center"/>
              <w:rPr>
                <w:bCs/>
              </w:rPr>
            </w:pPr>
            <w:r w:rsidRPr="00F30F39">
              <w:rPr>
                <w:rFonts w:ascii="Corbel" w:eastAsia="Corbel" w:hAnsi="Corbel" w:cs="Corbel"/>
                <w:bCs/>
                <w:sz w:val="18"/>
              </w:rPr>
              <w:t>Rural to urban migration in emerging countries</w:t>
            </w:r>
          </w:p>
        </w:tc>
      </w:tr>
      <w:tr w:rsidR="009220FC" w14:paraId="6E42ADF9" w14:textId="77777777">
        <w:trPr>
          <w:trHeight w:val="2868"/>
        </w:trPr>
        <w:tc>
          <w:tcPr>
            <w:tcW w:w="3842" w:type="dxa"/>
            <w:tcBorders>
              <w:top w:val="single" w:sz="6" w:space="0" w:color="000000"/>
              <w:left w:val="single" w:sz="6" w:space="0" w:color="000000"/>
              <w:bottom w:val="single" w:sz="6" w:space="0" w:color="000000"/>
              <w:right w:val="single" w:sz="6" w:space="0" w:color="000000"/>
            </w:tcBorders>
          </w:tcPr>
          <w:p w14:paraId="68CEFA49" w14:textId="7634FF6A" w:rsidR="009220FC" w:rsidRDefault="008B6938" w:rsidP="001E546E">
            <w:pPr>
              <w:spacing w:line="242" w:lineRule="auto"/>
              <w:ind w:left="60" w:right="75" w:firstLine="120"/>
              <w:jc w:val="center"/>
            </w:pPr>
            <w:r>
              <w:rPr>
                <w:rFonts w:ascii="Corbel" w:eastAsia="Corbel" w:hAnsi="Corbel" w:cs="Corbel"/>
                <w:sz w:val="18"/>
              </w:rPr>
              <w:t>Students will be able to locate the emerging countries</w:t>
            </w:r>
            <w:r w:rsidR="00C77CA0">
              <w:rPr>
                <w:rFonts w:ascii="Corbel" w:eastAsia="Corbel" w:hAnsi="Corbel" w:cs="Corbel"/>
                <w:sz w:val="18"/>
              </w:rPr>
              <w:t xml:space="preserve"> and the reasons </w:t>
            </w:r>
            <w:r w:rsidR="006C026D">
              <w:rPr>
                <w:rFonts w:ascii="Corbel" w:eastAsia="Corbel" w:hAnsi="Corbel" w:cs="Corbel"/>
                <w:sz w:val="18"/>
              </w:rPr>
              <w:t xml:space="preserve">why </w:t>
            </w:r>
            <w:r w:rsidR="00C77CA0">
              <w:rPr>
                <w:rFonts w:ascii="Corbel" w:eastAsia="Corbel" w:hAnsi="Corbel" w:cs="Corbel"/>
                <w:sz w:val="18"/>
              </w:rPr>
              <w:t>they are more developed than developing countries and less developed than developed countries</w:t>
            </w:r>
            <w:r w:rsidR="00600201">
              <w:rPr>
                <w:rFonts w:ascii="Corbel" w:eastAsia="Corbel" w:hAnsi="Corbel" w:cs="Corbel"/>
                <w:sz w:val="18"/>
              </w:rPr>
              <w:t xml:space="preserve"> and this is due to </w:t>
            </w:r>
            <w:r>
              <w:rPr>
                <w:rFonts w:ascii="Corbel" w:eastAsia="Corbel" w:hAnsi="Corbel" w:cs="Corbel"/>
                <w:sz w:val="18"/>
              </w:rPr>
              <w:t>rapid industrialisation.</w:t>
            </w:r>
          </w:p>
          <w:p w14:paraId="6764AA25" w14:textId="351EE15E" w:rsidR="009220FC" w:rsidRDefault="009220FC" w:rsidP="001E546E">
            <w:pPr>
              <w:ind w:left="1"/>
              <w:jc w:val="center"/>
            </w:pPr>
          </w:p>
          <w:p w14:paraId="028358FF" w14:textId="5DCF4FF0" w:rsidR="009220FC" w:rsidRDefault="008B6938" w:rsidP="00E0605C">
            <w:pPr>
              <w:spacing w:line="241" w:lineRule="auto"/>
              <w:ind w:left="20" w:right="5"/>
              <w:jc w:val="center"/>
            </w:pPr>
            <w:r>
              <w:rPr>
                <w:rFonts w:ascii="Corbel" w:eastAsia="Corbel" w:hAnsi="Corbel" w:cs="Corbel"/>
                <w:sz w:val="18"/>
              </w:rPr>
              <w:t>Students will be able to classify the factors which have influenced the development of emerging countries into human and physical factors.</w:t>
            </w:r>
          </w:p>
          <w:p w14:paraId="03F9CEB6" w14:textId="5EB41B6F" w:rsidR="009220FC" w:rsidRDefault="009220FC" w:rsidP="001E546E">
            <w:pPr>
              <w:ind w:left="2"/>
              <w:jc w:val="center"/>
            </w:pPr>
          </w:p>
        </w:tc>
        <w:tc>
          <w:tcPr>
            <w:tcW w:w="2823" w:type="dxa"/>
            <w:tcBorders>
              <w:top w:val="single" w:sz="6" w:space="0" w:color="000000"/>
              <w:left w:val="single" w:sz="6" w:space="0" w:color="000000"/>
              <w:bottom w:val="single" w:sz="6" w:space="0" w:color="000000"/>
              <w:right w:val="single" w:sz="6" w:space="0" w:color="000000"/>
            </w:tcBorders>
          </w:tcPr>
          <w:p w14:paraId="217BC5B5" w14:textId="17C0E675" w:rsidR="009220FC" w:rsidRDefault="008B6938" w:rsidP="001E546E">
            <w:pPr>
              <w:spacing w:line="246" w:lineRule="auto"/>
              <w:ind w:left="333" w:hanging="121"/>
              <w:jc w:val="center"/>
            </w:pPr>
            <w:r>
              <w:rPr>
                <w:rFonts w:ascii="Corbel" w:eastAsia="Corbel" w:hAnsi="Corbel" w:cs="Corbel"/>
                <w:sz w:val="18"/>
              </w:rPr>
              <w:t>Students will know that rapid development in emerging</w:t>
            </w:r>
          </w:p>
          <w:p w14:paraId="245C73F5" w14:textId="5E55E361" w:rsidR="009220FC" w:rsidRDefault="008B6938" w:rsidP="001E546E">
            <w:pPr>
              <w:ind w:right="28"/>
              <w:jc w:val="center"/>
            </w:pPr>
            <w:r>
              <w:rPr>
                <w:rFonts w:ascii="Corbel" w:eastAsia="Corbel" w:hAnsi="Corbel" w:cs="Corbel"/>
                <w:sz w:val="18"/>
              </w:rPr>
              <w:t>countries is leading to an</w:t>
            </w:r>
          </w:p>
          <w:p w14:paraId="09D945FA" w14:textId="2000E804" w:rsidR="009220FC" w:rsidRDefault="008B6938" w:rsidP="001E546E">
            <w:pPr>
              <w:spacing w:line="246" w:lineRule="auto"/>
              <w:ind w:left="302" w:hanging="105"/>
              <w:jc w:val="center"/>
            </w:pPr>
            <w:r>
              <w:rPr>
                <w:rFonts w:ascii="Corbel" w:eastAsia="Corbel" w:hAnsi="Corbel" w:cs="Corbel"/>
                <w:sz w:val="18"/>
              </w:rPr>
              <w:t>improvement in development indicators, and therefore a</w:t>
            </w:r>
          </w:p>
          <w:p w14:paraId="6F5E39FB" w14:textId="5DD1AAE2" w:rsidR="009220FC" w:rsidRDefault="008B6938" w:rsidP="001E546E">
            <w:pPr>
              <w:ind w:right="49"/>
              <w:jc w:val="center"/>
            </w:pPr>
            <w:r>
              <w:rPr>
                <w:rFonts w:ascii="Corbel" w:eastAsia="Corbel" w:hAnsi="Corbel" w:cs="Corbel"/>
                <w:sz w:val="18"/>
              </w:rPr>
              <w:t>perceived quality of life.</w:t>
            </w:r>
          </w:p>
          <w:p w14:paraId="0CE3568C" w14:textId="3E8D5774" w:rsidR="009220FC" w:rsidRDefault="009220FC" w:rsidP="001E546E">
            <w:pPr>
              <w:ind w:left="3"/>
              <w:jc w:val="center"/>
            </w:pPr>
          </w:p>
          <w:p w14:paraId="087BFA93" w14:textId="4F60C6B8" w:rsidR="009220FC" w:rsidRDefault="008B6938" w:rsidP="001E546E">
            <w:pPr>
              <w:spacing w:line="246" w:lineRule="auto"/>
              <w:ind w:left="272" w:hanging="240"/>
              <w:jc w:val="center"/>
            </w:pPr>
            <w:r>
              <w:rPr>
                <w:rFonts w:ascii="Corbel" w:eastAsia="Corbel" w:hAnsi="Corbel" w:cs="Corbel"/>
                <w:sz w:val="18"/>
              </w:rPr>
              <w:t>Students will know that a range of development indicators are</w:t>
            </w:r>
          </w:p>
          <w:p w14:paraId="17489858" w14:textId="4EB468EB" w:rsidR="009220FC" w:rsidRDefault="008B6938" w:rsidP="001E546E">
            <w:pPr>
              <w:ind w:right="40"/>
              <w:jc w:val="center"/>
            </w:pPr>
            <w:r>
              <w:rPr>
                <w:rFonts w:ascii="Corbel" w:eastAsia="Corbel" w:hAnsi="Corbel" w:cs="Corbel"/>
                <w:sz w:val="18"/>
              </w:rPr>
              <w:t>improving in emerging countries</w:t>
            </w:r>
          </w:p>
          <w:p w14:paraId="5709319F" w14:textId="7A29E4AC" w:rsidR="009220FC" w:rsidRDefault="008B6938" w:rsidP="001E546E">
            <w:pPr>
              <w:ind w:left="92" w:right="57" w:hanging="90"/>
              <w:jc w:val="center"/>
            </w:pPr>
            <w:r>
              <w:rPr>
                <w:rFonts w:ascii="Corbel" w:eastAsia="Corbel" w:hAnsi="Corbel" w:cs="Corbel"/>
                <w:sz w:val="18"/>
              </w:rPr>
              <w:t>and will be able to link the changes in development indicators to the quality of life within countries.</w:t>
            </w:r>
          </w:p>
        </w:tc>
        <w:tc>
          <w:tcPr>
            <w:tcW w:w="4113" w:type="dxa"/>
            <w:tcBorders>
              <w:top w:val="single" w:sz="6" w:space="0" w:color="000000"/>
              <w:left w:val="single" w:sz="6" w:space="0" w:color="000000"/>
              <w:bottom w:val="single" w:sz="6" w:space="0" w:color="000000"/>
              <w:right w:val="single" w:sz="6" w:space="0" w:color="000000"/>
            </w:tcBorders>
          </w:tcPr>
          <w:p w14:paraId="16C18FCF" w14:textId="56F39053" w:rsidR="009220FC" w:rsidRDefault="008B6938" w:rsidP="001E546E">
            <w:pPr>
              <w:spacing w:after="5" w:line="241" w:lineRule="auto"/>
              <w:ind w:left="77" w:right="104" w:firstLine="120"/>
              <w:jc w:val="center"/>
            </w:pPr>
            <w:r>
              <w:rPr>
                <w:rFonts w:ascii="Corbel" w:eastAsia="Corbel" w:hAnsi="Corbel" w:cs="Corbel"/>
                <w:sz w:val="18"/>
              </w:rPr>
              <w:t xml:space="preserve">Students will know that primary employment is decreasing in emerging countries, while secondary employment is increasing and </w:t>
            </w:r>
            <w:r w:rsidR="008A01A2">
              <w:rPr>
                <w:rFonts w:ascii="Corbel" w:eastAsia="Corbel" w:hAnsi="Corbel" w:cs="Corbel"/>
                <w:sz w:val="18"/>
              </w:rPr>
              <w:t xml:space="preserve">students will </w:t>
            </w:r>
            <w:r w:rsidR="00507417">
              <w:rPr>
                <w:rFonts w:ascii="Corbel" w:eastAsia="Corbel" w:hAnsi="Corbel" w:cs="Corbel"/>
                <w:sz w:val="18"/>
              </w:rPr>
              <w:t xml:space="preserve">know </w:t>
            </w:r>
            <w:r>
              <w:rPr>
                <w:rFonts w:ascii="Corbel" w:eastAsia="Corbel" w:hAnsi="Corbel" w:cs="Corbel"/>
                <w:sz w:val="18"/>
              </w:rPr>
              <w:t xml:space="preserve">the reasons for </w:t>
            </w:r>
            <w:r w:rsidR="00897BE1">
              <w:rPr>
                <w:rFonts w:ascii="Corbel" w:eastAsia="Corbel" w:hAnsi="Corbel" w:cs="Corbel"/>
                <w:sz w:val="18"/>
              </w:rPr>
              <w:t>this</w:t>
            </w:r>
            <w:r>
              <w:rPr>
                <w:rFonts w:ascii="Corbel" w:eastAsia="Corbel" w:hAnsi="Corbel" w:cs="Corbel"/>
                <w:sz w:val="18"/>
              </w:rPr>
              <w:t xml:space="preserve"> change.</w:t>
            </w:r>
          </w:p>
          <w:p w14:paraId="1AB6B305" w14:textId="2B6C3F9F" w:rsidR="009220FC" w:rsidRDefault="009220FC" w:rsidP="001E546E">
            <w:pPr>
              <w:ind w:left="34"/>
              <w:jc w:val="center"/>
            </w:pPr>
          </w:p>
          <w:p w14:paraId="6DFE90D8" w14:textId="245BAA2D" w:rsidR="009220FC" w:rsidRDefault="008B6938" w:rsidP="001E546E">
            <w:pPr>
              <w:spacing w:after="8" w:line="238" w:lineRule="auto"/>
              <w:ind w:left="392" w:right="165" w:hanging="225"/>
              <w:jc w:val="center"/>
            </w:pPr>
            <w:r>
              <w:rPr>
                <w:rFonts w:ascii="Corbel" w:eastAsia="Corbel" w:hAnsi="Corbel" w:cs="Corbel"/>
                <w:sz w:val="18"/>
              </w:rPr>
              <w:t xml:space="preserve">Students will know how a change in industry can influence </w:t>
            </w:r>
            <w:r w:rsidR="00593E5C">
              <w:rPr>
                <w:rFonts w:ascii="Corbel" w:eastAsia="Corbel" w:hAnsi="Corbel" w:cs="Corbel"/>
                <w:sz w:val="18"/>
              </w:rPr>
              <w:t xml:space="preserve">both </w:t>
            </w:r>
            <w:r>
              <w:rPr>
                <w:rFonts w:ascii="Corbel" w:eastAsia="Corbel" w:hAnsi="Corbel" w:cs="Corbel"/>
                <w:sz w:val="18"/>
              </w:rPr>
              <w:t xml:space="preserve">the GDP </w:t>
            </w:r>
            <w:r w:rsidR="007C35B2">
              <w:rPr>
                <w:rFonts w:ascii="Corbel" w:eastAsia="Corbel" w:hAnsi="Corbel" w:cs="Corbel"/>
                <w:sz w:val="18"/>
              </w:rPr>
              <w:t xml:space="preserve">and HDI </w:t>
            </w:r>
            <w:r w:rsidR="000F7B6F">
              <w:rPr>
                <w:rFonts w:ascii="Corbel" w:eastAsia="Corbel" w:hAnsi="Corbel" w:cs="Corbel"/>
                <w:sz w:val="18"/>
              </w:rPr>
              <w:t>of a count</w:t>
            </w:r>
            <w:r w:rsidR="007C35B2">
              <w:rPr>
                <w:rFonts w:ascii="Corbel" w:eastAsia="Corbel" w:hAnsi="Corbel" w:cs="Corbel"/>
                <w:sz w:val="18"/>
              </w:rPr>
              <w:t>ry.</w:t>
            </w:r>
          </w:p>
          <w:p w14:paraId="5A0799FD" w14:textId="690A7F21" w:rsidR="009220FC" w:rsidRDefault="009220FC" w:rsidP="001E546E">
            <w:pPr>
              <w:ind w:left="34"/>
              <w:jc w:val="center"/>
            </w:pPr>
          </w:p>
          <w:p w14:paraId="70AB71EC" w14:textId="5CFFDA54" w:rsidR="009220FC" w:rsidRDefault="008B6938" w:rsidP="001E546E">
            <w:pPr>
              <w:ind w:left="347" w:hanging="315"/>
              <w:jc w:val="center"/>
            </w:pPr>
            <w:r>
              <w:rPr>
                <w:rFonts w:ascii="Corbel" w:eastAsia="Corbel" w:hAnsi="Corbel" w:cs="Corbel"/>
                <w:sz w:val="18"/>
              </w:rPr>
              <w:t>Students show understanding of how change in one area can have</w:t>
            </w:r>
            <w:r w:rsidR="00EE4430">
              <w:rPr>
                <w:rFonts w:ascii="Corbel" w:eastAsia="Corbel" w:hAnsi="Corbel" w:cs="Corbel"/>
                <w:sz w:val="18"/>
              </w:rPr>
              <w:t xml:space="preserve"> </w:t>
            </w:r>
            <w:r>
              <w:rPr>
                <w:rFonts w:ascii="Corbel" w:eastAsia="Corbel" w:hAnsi="Corbel" w:cs="Corbel"/>
                <w:sz w:val="18"/>
              </w:rPr>
              <w:t>knock-on effect</w:t>
            </w:r>
            <w:r w:rsidR="00594B89">
              <w:rPr>
                <w:rFonts w:ascii="Corbel" w:eastAsia="Corbel" w:hAnsi="Corbel" w:cs="Corbel"/>
                <w:sz w:val="18"/>
              </w:rPr>
              <w:t>s</w:t>
            </w:r>
            <w:r>
              <w:rPr>
                <w:rFonts w:ascii="Corbel" w:eastAsia="Corbel" w:hAnsi="Corbel" w:cs="Corbel"/>
                <w:sz w:val="18"/>
              </w:rPr>
              <w:t xml:space="preserve"> elsewhere.</w:t>
            </w:r>
          </w:p>
        </w:tc>
        <w:tc>
          <w:tcPr>
            <w:tcW w:w="2703" w:type="dxa"/>
            <w:tcBorders>
              <w:top w:val="single" w:sz="6" w:space="0" w:color="000000"/>
              <w:left w:val="single" w:sz="6" w:space="0" w:color="000000"/>
              <w:bottom w:val="single" w:sz="6" w:space="0" w:color="000000"/>
              <w:right w:val="single" w:sz="6" w:space="0" w:color="000000"/>
            </w:tcBorders>
          </w:tcPr>
          <w:p w14:paraId="7C3E63F7" w14:textId="117DAD65" w:rsidR="009220FC" w:rsidRDefault="008B6938" w:rsidP="001E546E">
            <w:pPr>
              <w:ind w:right="36"/>
              <w:jc w:val="center"/>
            </w:pPr>
            <w:r>
              <w:rPr>
                <w:rFonts w:ascii="Corbel" w:eastAsia="Corbel" w:hAnsi="Corbel" w:cs="Corbel"/>
                <w:sz w:val="18"/>
              </w:rPr>
              <w:t>Students will be able to locate</w:t>
            </w:r>
          </w:p>
          <w:p w14:paraId="008DF70A" w14:textId="1D71AEDF" w:rsidR="009220FC" w:rsidRDefault="008B6938" w:rsidP="001E546E">
            <w:pPr>
              <w:ind w:right="15"/>
              <w:jc w:val="center"/>
            </w:pPr>
            <w:r>
              <w:rPr>
                <w:rFonts w:ascii="Corbel" w:eastAsia="Corbel" w:hAnsi="Corbel" w:cs="Corbel"/>
                <w:sz w:val="18"/>
              </w:rPr>
              <w:t>China.</w:t>
            </w:r>
          </w:p>
          <w:p w14:paraId="614AFB4B" w14:textId="2D4E56D0" w:rsidR="009220FC" w:rsidRDefault="009220FC" w:rsidP="001E546E">
            <w:pPr>
              <w:ind w:left="4"/>
              <w:jc w:val="center"/>
            </w:pPr>
          </w:p>
          <w:p w14:paraId="14976316" w14:textId="31652D13" w:rsidR="009220FC" w:rsidRDefault="008B6938" w:rsidP="001E546E">
            <w:pPr>
              <w:spacing w:line="246" w:lineRule="auto"/>
              <w:jc w:val="center"/>
            </w:pPr>
            <w:r>
              <w:rPr>
                <w:rFonts w:ascii="Corbel" w:eastAsia="Corbel" w:hAnsi="Corbel" w:cs="Corbel"/>
                <w:sz w:val="18"/>
              </w:rPr>
              <w:t>Students will understand that there have been a range of</w:t>
            </w:r>
          </w:p>
          <w:p w14:paraId="0EC10515" w14:textId="117EFEA2" w:rsidR="009220FC" w:rsidRDefault="008B6938" w:rsidP="001E546E">
            <w:pPr>
              <w:spacing w:line="246" w:lineRule="auto"/>
              <w:jc w:val="center"/>
            </w:pPr>
            <w:r>
              <w:rPr>
                <w:rFonts w:ascii="Corbel" w:eastAsia="Corbel" w:hAnsi="Corbel" w:cs="Corbel"/>
                <w:sz w:val="18"/>
              </w:rPr>
              <w:t>human factors that have allowed China to rapidly develop.</w:t>
            </w:r>
          </w:p>
          <w:p w14:paraId="1DECB20D" w14:textId="4FFB4054" w:rsidR="009220FC" w:rsidRDefault="009220FC" w:rsidP="001E546E">
            <w:pPr>
              <w:ind w:left="4"/>
              <w:jc w:val="center"/>
            </w:pPr>
          </w:p>
          <w:p w14:paraId="1C7751C6" w14:textId="74DFA82F" w:rsidR="009220FC" w:rsidRDefault="008B6938" w:rsidP="001E546E">
            <w:pPr>
              <w:ind w:left="77" w:right="108"/>
              <w:jc w:val="center"/>
            </w:pPr>
            <w:r>
              <w:rPr>
                <w:rFonts w:ascii="Corbel" w:eastAsia="Corbel" w:hAnsi="Corbel" w:cs="Corbel"/>
                <w:sz w:val="18"/>
              </w:rPr>
              <w:t>Students will be able to explain how the different factors have led to economic growth and therefore the impact on quality of life.</w:t>
            </w:r>
          </w:p>
        </w:tc>
        <w:tc>
          <w:tcPr>
            <w:tcW w:w="2689" w:type="dxa"/>
            <w:tcBorders>
              <w:top w:val="single" w:sz="6" w:space="0" w:color="000000"/>
              <w:left w:val="single" w:sz="6" w:space="0" w:color="000000"/>
              <w:bottom w:val="single" w:sz="6" w:space="0" w:color="000000"/>
              <w:right w:val="single" w:sz="6" w:space="0" w:color="000000"/>
            </w:tcBorders>
          </w:tcPr>
          <w:p w14:paraId="2888E37C" w14:textId="43CE543A" w:rsidR="009220FC" w:rsidRDefault="008B6938" w:rsidP="001E546E">
            <w:pPr>
              <w:spacing w:line="246" w:lineRule="auto"/>
              <w:jc w:val="center"/>
            </w:pPr>
            <w:r>
              <w:rPr>
                <w:rFonts w:ascii="Corbel" w:eastAsia="Corbel" w:hAnsi="Corbel" w:cs="Corbel"/>
                <w:sz w:val="18"/>
              </w:rPr>
              <w:t xml:space="preserve">Students will know what rural to urban migration is and </w:t>
            </w:r>
            <w:r w:rsidR="00B76CBE">
              <w:rPr>
                <w:rFonts w:ascii="Corbel" w:eastAsia="Corbel" w:hAnsi="Corbel" w:cs="Corbel"/>
                <w:sz w:val="18"/>
              </w:rPr>
              <w:t xml:space="preserve">they </w:t>
            </w:r>
            <w:r>
              <w:rPr>
                <w:rFonts w:ascii="Corbel" w:eastAsia="Corbel" w:hAnsi="Corbel" w:cs="Corbel"/>
                <w:sz w:val="18"/>
              </w:rPr>
              <w:t>will be</w:t>
            </w:r>
          </w:p>
          <w:p w14:paraId="268BDB9F" w14:textId="25931D51" w:rsidR="009220FC" w:rsidRDefault="008B6938" w:rsidP="001E546E">
            <w:pPr>
              <w:spacing w:line="246" w:lineRule="auto"/>
              <w:ind w:left="77" w:right="101" w:firstLine="45"/>
              <w:jc w:val="center"/>
            </w:pPr>
            <w:r>
              <w:rPr>
                <w:rFonts w:ascii="Corbel" w:eastAsia="Corbel" w:hAnsi="Corbel" w:cs="Corbel"/>
                <w:sz w:val="18"/>
              </w:rPr>
              <w:t>able to explain a range of push and pull factors influencing this process.</w:t>
            </w:r>
          </w:p>
          <w:p w14:paraId="5E7538DA" w14:textId="17D87F26" w:rsidR="009220FC" w:rsidRDefault="009220FC" w:rsidP="001E546E">
            <w:pPr>
              <w:ind w:left="17"/>
              <w:jc w:val="center"/>
            </w:pPr>
          </w:p>
          <w:p w14:paraId="5212F815" w14:textId="67929CA9" w:rsidR="009220FC" w:rsidRDefault="008B6938" w:rsidP="001E546E">
            <w:pPr>
              <w:spacing w:after="8" w:line="238" w:lineRule="auto"/>
              <w:jc w:val="center"/>
            </w:pPr>
            <w:r>
              <w:rPr>
                <w:rFonts w:ascii="Corbel" w:eastAsia="Corbel" w:hAnsi="Corbel" w:cs="Corbel"/>
                <w:sz w:val="18"/>
              </w:rPr>
              <w:t>Students will be able to interpret data on rural to urban migration from different graphs.</w:t>
            </w:r>
          </w:p>
          <w:p w14:paraId="3CC42541" w14:textId="7E90E0A6" w:rsidR="009220FC" w:rsidRDefault="009220FC" w:rsidP="001E546E">
            <w:pPr>
              <w:ind w:left="17"/>
              <w:jc w:val="center"/>
            </w:pPr>
          </w:p>
          <w:p w14:paraId="4BD61078" w14:textId="3A75FA5E" w:rsidR="009220FC" w:rsidRDefault="008B6938" w:rsidP="001E546E">
            <w:pPr>
              <w:ind w:left="167" w:right="80" w:hanging="105"/>
              <w:jc w:val="center"/>
            </w:pPr>
            <w:r>
              <w:rPr>
                <w:rFonts w:ascii="Corbel" w:eastAsia="Corbel" w:hAnsi="Corbel" w:cs="Corbel"/>
                <w:sz w:val="18"/>
              </w:rPr>
              <w:t>Students will reach conclusion</w:t>
            </w:r>
            <w:r w:rsidR="00066D98">
              <w:rPr>
                <w:rFonts w:ascii="Corbel" w:eastAsia="Corbel" w:hAnsi="Corbel" w:cs="Corbel"/>
                <w:sz w:val="18"/>
              </w:rPr>
              <w:t>s</w:t>
            </w:r>
            <w:r>
              <w:rPr>
                <w:rFonts w:ascii="Corbel" w:eastAsia="Corbel" w:hAnsi="Corbel" w:cs="Corbel"/>
                <w:sz w:val="18"/>
              </w:rPr>
              <w:t xml:space="preserve"> on the most important factor driving this trend.</w:t>
            </w:r>
          </w:p>
        </w:tc>
      </w:tr>
      <w:tr w:rsidR="009220FC" w14:paraId="40886C1A" w14:textId="77777777">
        <w:trPr>
          <w:trHeight w:val="226"/>
        </w:trPr>
        <w:tc>
          <w:tcPr>
            <w:tcW w:w="3842" w:type="dxa"/>
            <w:tcBorders>
              <w:top w:val="single" w:sz="6" w:space="0" w:color="000000"/>
              <w:left w:val="single" w:sz="6" w:space="0" w:color="000000"/>
              <w:bottom w:val="single" w:sz="6" w:space="0" w:color="000000"/>
              <w:right w:val="single" w:sz="6" w:space="0" w:color="000000"/>
            </w:tcBorders>
            <w:shd w:val="clear" w:color="auto" w:fill="B8CCE4"/>
          </w:tcPr>
          <w:p w14:paraId="0F191642" w14:textId="53A97AF8" w:rsidR="009220FC" w:rsidRPr="00F30F39" w:rsidRDefault="00D02325">
            <w:pPr>
              <w:ind w:right="35"/>
              <w:jc w:val="center"/>
              <w:rPr>
                <w:bCs/>
              </w:rPr>
            </w:pPr>
            <w:r w:rsidRPr="00F30F39">
              <w:rPr>
                <w:rFonts w:ascii="Corbel" w:eastAsia="Corbel" w:hAnsi="Corbel" w:cs="Corbel"/>
                <w:bCs/>
                <w:sz w:val="18"/>
              </w:rPr>
              <w:t xml:space="preserve">Where is </w:t>
            </w:r>
            <w:r w:rsidR="008B6938" w:rsidRPr="00F30F39">
              <w:rPr>
                <w:rFonts w:ascii="Corbel" w:eastAsia="Corbel" w:hAnsi="Corbel" w:cs="Corbel"/>
                <w:bCs/>
                <w:sz w:val="18"/>
              </w:rPr>
              <w:t>Brazil</w:t>
            </w:r>
            <w:r w:rsidRPr="00F30F39">
              <w:rPr>
                <w:rFonts w:ascii="Corbel" w:eastAsia="Corbel" w:hAnsi="Corbel" w:cs="Corbel"/>
                <w:bCs/>
                <w:sz w:val="18"/>
              </w:rPr>
              <w:t xml:space="preserve"> and what is it like?</w:t>
            </w:r>
          </w:p>
        </w:tc>
        <w:tc>
          <w:tcPr>
            <w:tcW w:w="2823" w:type="dxa"/>
            <w:tcBorders>
              <w:top w:val="single" w:sz="6" w:space="0" w:color="000000"/>
              <w:left w:val="single" w:sz="6" w:space="0" w:color="000000"/>
              <w:bottom w:val="single" w:sz="6" w:space="0" w:color="000000"/>
              <w:right w:val="single" w:sz="6" w:space="0" w:color="000000"/>
            </w:tcBorders>
            <w:shd w:val="clear" w:color="auto" w:fill="B8CCE4"/>
          </w:tcPr>
          <w:p w14:paraId="50778B90" w14:textId="7998AC48" w:rsidR="009220FC" w:rsidRPr="00F30F39" w:rsidRDefault="007A7EEA">
            <w:pPr>
              <w:ind w:right="46"/>
              <w:jc w:val="center"/>
              <w:rPr>
                <w:bCs/>
              </w:rPr>
            </w:pPr>
            <w:r>
              <w:rPr>
                <w:rFonts w:ascii="Corbel" w:eastAsia="Corbel" w:hAnsi="Corbel" w:cs="Corbel"/>
                <w:bCs/>
                <w:sz w:val="18"/>
              </w:rPr>
              <w:t>Rio opportunities and challenges</w:t>
            </w:r>
            <w:r w:rsidR="00C871A4">
              <w:rPr>
                <w:rFonts w:ascii="Corbel" w:eastAsia="Corbel" w:hAnsi="Corbel" w:cs="Corbel"/>
                <w:bCs/>
                <w:sz w:val="18"/>
              </w:rPr>
              <w:t xml:space="preserve"> and extended writing</w:t>
            </w:r>
            <w:r>
              <w:rPr>
                <w:rFonts w:ascii="Corbel" w:eastAsia="Corbel" w:hAnsi="Corbel" w:cs="Corbel"/>
                <w:bCs/>
                <w:sz w:val="18"/>
              </w:rPr>
              <w:t xml:space="preserve"> </w:t>
            </w:r>
          </w:p>
        </w:tc>
        <w:tc>
          <w:tcPr>
            <w:tcW w:w="4113" w:type="dxa"/>
            <w:tcBorders>
              <w:top w:val="single" w:sz="6" w:space="0" w:color="000000"/>
              <w:left w:val="single" w:sz="6" w:space="0" w:color="000000"/>
              <w:bottom w:val="single" w:sz="6" w:space="0" w:color="000000"/>
              <w:right w:val="single" w:sz="6" w:space="0" w:color="000000"/>
            </w:tcBorders>
            <w:shd w:val="clear" w:color="auto" w:fill="B8CCE4"/>
          </w:tcPr>
          <w:p w14:paraId="1531E5E3" w14:textId="7E7367F7" w:rsidR="009220FC" w:rsidRPr="00F30F39" w:rsidRDefault="00C871A4">
            <w:pPr>
              <w:ind w:right="1"/>
              <w:jc w:val="center"/>
              <w:rPr>
                <w:bCs/>
              </w:rPr>
            </w:pPr>
            <w:r>
              <w:rPr>
                <w:rFonts w:ascii="Corbel" w:eastAsia="Corbel" w:hAnsi="Corbel" w:cs="Corbel"/>
                <w:bCs/>
                <w:sz w:val="18"/>
              </w:rPr>
              <w:t xml:space="preserve">South Korea and extended writing </w:t>
            </w:r>
          </w:p>
        </w:tc>
        <w:tc>
          <w:tcPr>
            <w:tcW w:w="5392" w:type="dxa"/>
            <w:gridSpan w:val="2"/>
            <w:tcBorders>
              <w:top w:val="single" w:sz="6" w:space="0" w:color="000000"/>
              <w:left w:val="single" w:sz="6" w:space="0" w:color="000000"/>
              <w:bottom w:val="single" w:sz="6" w:space="0" w:color="000000"/>
              <w:right w:val="single" w:sz="6" w:space="0" w:color="000000"/>
            </w:tcBorders>
            <w:shd w:val="clear" w:color="auto" w:fill="B8CCE4"/>
          </w:tcPr>
          <w:p w14:paraId="364CEF63" w14:textId="03E6B1A7" w:rsidR="009220FC" w:rsidRPr="001331E8" w:rsidRDefault="001331E8" w:rsidP="001331E8">
            <w:pPr>
              <w:spacing w:line="246" w:lineRule="auto"/>
              <w:jc w:val="center"/>
              <w:rPr>
                <w:rFonts w:ascii="Corbel" w:eastAsia="Corbel" w:hAnsi="Corbel" w:cs="Corbel"/>
                <w:sz w:val="18"/>
              </w:rPr>
            </w:pPr>
            <w:r>
              <w:rPr>
                <w:rFonts w:ascii="Corbel" w:eastAsia="Corbel" w:hAnsi="Corbel" w:cs="Corbel"/>
                <w:bCs/>
                <w:sz w:val="18"/>
              </w:rPr>
              <w:t xml:space="preserve">The importance of </w:t>
            </w:r>
            <w:r>
              <w:rPr>
                <w:rFonts w:ascii="Corbel" w:eastAsia="Corbel" w:hAnsi="Corbel" w:cs="Corbel"/>
                <w:sz w:val="18"/>
              </w:rPr>
              <w:t>Nigeria</w:t>
            </w:r>
            <w:r w:rsidR="008B6938" w:rsidRPr="00F30F39">
              <w:rPr>
                <w:rFonts w:ascii="Corbel" w:eastAsia="Corbel" w:hAnsi="Corbel" w:cs="Corbel"/>
                <w:bCs/>
                <w:sz w:val="18"/>
              </w:rPr>
              <w:t xml:space="preserve"> </w:t>
            </w:r>
            <w:r w:rsidR="0025419C">
              <w:rPr>
                <w:rFonts w:ascii="Corbel" w:eastAsia="Corbel" w:hAnsi="Corbel" w:cs="Corbel"/>
                <w:bCs/>
                <w:sz w:val="18"/>
              </w:rPr>
              <w:t>and extended writing</w:t>
            </w:r>
          </w:p>
        </w:tc>
      </w:tr>
      <w:tr w:rsidR="009220FC" w14:paraId="5D748795" w14:textId="77777777">
        <w:trPr>
          <w:trHeight w:val="2210"/>
        </w:trPr>
        <w:tc>
          <w:tcPr>
            <w:tcW w:w="3842" w:type="dxa"/>
            <w:tcBorders>
              <w:top w:val="single" w:sz="6" w:space="0" w:color="000000"/>
              <w:left w:val="single" w:sz="6" w:space="0" w:color="000000"/>
              <w:bottom w:val="single" w:sz="6" w:space="0" w:color="000000"/>
              <w:right w:val="single" w:sz="6" w:space="0" w:color="000000"/>
            </w:tcBorders>
          </w:tcPr>
          <w:p w14:paraId="4CA7F1B1" w14:textId="763367CA" w:rsidR="009220FC" w:rsidRDefault="008B6938" w:rsidP="0046368F">
            <w:pPr>
              <w:spacing w:after="5" w:line="241" w:lineRule="auto"/>
              <w:ind w:left="120" w:right="39" w:hanging="120"/>
              <w:jc w:val="center"/>
            </w:pPr>
            <w:r>
              <w:rPr>
                <w:rFonts w:ascii="Corbel" w:eastAsia="Corbel" w:hAnsi="Corbel" w:cs="Corbel"/>
                <w:sz w:val="18"/>
              </w:rPr>
              <w:lastRenderedPageBreak/>
              <w:t>Students will be able to locate Brazil and identify a range of human and physical features which have the potential to influence Brazil’s</w:t>
            </w:r>
            <w:r w:rsidR="00E2228C">
              <w:rPr>
                <w:rFonts w:ascii="Corbel" w:eastAsia="Corbel" w:hAnsi="Corbel" w:cs="Corbel"/>
                <w:sz w:val="18"/>
              </w:rPr>
              <w:t xml:space="preserve"> level of</w:t>
            </w:r>
            <w:r>
              <w:rPr>
                <w:rFonts w:ascii="Corbel" w:eastAsia="Corbel" w:hAnsi="Corbel" w:cs="Corbel"/>
                <w:sz w:val="18"/>
              </w:rPr>
              <w:t xml:space="preserve"> development.</w:t>
            </w:r>
          </w:p>
          <w:p w14:paraId="61F001BE" w14:textId="09DFC180" w:rsidR="009220FC" w:rsidRDefault="009220FC" w:rsidP="0046368F">
            <w:pPr>
              <w:ind w:left="1"/>
              <w:jc w:val="center"/>
            </w:pPr>
          </w:p>
          <w:p w14:paraId="4F7FCC2F" w14:textId="680F08DD" w:rsidR="009220FC" w:rsidRDefault="008B6938" w:rsidP="0046368F">
            <w:pPr>
              <w:spacing w:after="15" w:line="230" w:lineRule="auto"/>
              <w:jc w:val="center"/>
            </w:pPr>
            <w:r>
              <w:rPr>
                <w:rFonts w:ascii="Corbel" w:eastAsia="Corbel" w:hAnsi="Corbel" w:cs="Corbel"/>
                <w:sz w:val="18"/>
              </w:rPr>
              <w:t>Students will know that Rio has opportunities and challenges (like all cities).</w:t>
            </w:r>
          </w:p>
          <w:p w14:paraId="74C91212" w14:textId="23D3FD6C" w:rsidR="009220FC" w:rsidRDefault="009220FC" w:rsidP="0046368F">
            <w:pPr>
              <w:ind w:left="1"/>
              <w:jc w:val="center"/>
            </w:pPr>
          </w:p>
        </w:tc>
        <w:tc>
          <w:tcPr>
            <w:tcW w:w="2823" w:type="dxa"/>
            <w:tcBorders>
              <w:top w:val="single" w:sz="6" w:space="0" w:color="000000"/>
              <w:left w:val="single" w:sz="6" w:space="0" w:color="000000"/>
              <w:bottom w:val="single" w:sz="6" w:space="0" w:color="000000"/>
              <w:right w:val="single" w:sz="6" w:space="0" w:color="000000"/>
            </w:tcBorders>
          </w:tcPr>
          <w:p w14:paraId="0E391006" w14:textId="77777777" w:rsidR="007A7EEA" w:rsidRDefault="007A7EEA" w:rsidP="007A7EEA">
            <w:pPr>
              <w:spacing w:after="15" w:line="230" w:lineRule="auto"/>
              <w:jc w:val="center"/>
            </w:pPr>
            <w:r>
              <w:rPr>
                <w:rFonts w:ascii="Corbel" w:eastAsia="Corbel" w:hAnsi="Corbel" w:cs="Corbel"/>
                <w:sz w:val="18"/>
              </w:rPr>
              <w:t>Students will know that Rio has opportunities and challenges (like all cities).</w:t>
            </w:r>
          </w:p>
          <w:p w14:paraId="4AC47F54" w14:textId="77777777" w:rsidR="007A7EEA" w:rsidRDefault="007A7EEA" w:rsidP="0046368F">
            <w:pPr>
              <w:spacing w:line="246" w:lineRule="auto"/>
              <w:ind w:left="272" w:hanging="270"/>
              <w:jc w:val="center"/>
              <w:rPr>
                <w:rFonts w:ascii="Corbel" w:eastAsia="Corbel" w:hAnsi="Corbel" w:cs="Corbel"/>
                <w:sz w:val="18"/>
              </w:rPr>
            </w:pPr>
          </w:p>
          <w:p w14:paraId="3EACF6A1" w14:textId="77777777" w:rsidR="007A7EEA" w:rsidRDefault="007A7EEA" w:rsidP="0046368F">
            <w:pPr>
              <w:spacing w:line="246" w:lineRule="auto"/>
              <w:ind w:left="272" w:hanging="270"/>
              <w:jc w:val="center"/>
              <w:rPr>
                <w:rFonts w:ascii="Corbel" w:eastAsia="Corbel" w:hAnsi="Corbel" w:cs="Corbel"/>
                <w:sz w:val="18"/>
              </w:rPr>
            </w:pPr>
          </w:p>
          <w:p w14:paraId="36334521" w14:textId="37FE8D47" w:rsidR="009220FC" w:rsidRPr="00C871A4" w:rsidRDefault="009220FC" w:rsidP="00C871A4">
            <w:pPr>
              <w:spacing w:line="246" w:lineRule="auto"/>
              <w:ind w:left="272" w:hanging="270"/>
              <w:jc w:val="center"/>
              <w:rPr>
                <w:rFonts w:ascii="Corbel" w:eastAsia="Corbel" w:hAnsi="Corbel" w:cs="Corbel"/>
                <w:sz w:val="18"/>
              </w:rPr>
            </w:pPr>
          </w:p>
          <w:p w14:paraId="67EFCF6A" w14:textId="2B0A230D" w:rsidR="009220FC" w:rsidRDefault="009220FC" w:rsidP="0046368F">
            <w:pPr>
              <w:ind w:left="3"/>
              <w:jc w:val="center"/>
            </w:pPr>
          </w:p>
          <w:p w14:paraId="75F4F9D5" w14:textId="3EEF67C4" w:rsidR="009220FC" w:rsidRDefault="009220FC" w:rsidP="0046368F">
            <w:pPr>
              <w:ind w:left="4"/>
              <w:jc w:val="center"/>
            </w:pPr>
          </w:p>
        </w:tc>
        <w:tc>
          <w:tcPr>
            <w:tcW w:w="4113" w:type="dxa"/>
            <w:tcBorders>
              <w:top w:val="single" w:sz="6" w:space="0" w:color="000000"/>
              <w:left w:val="single" w:sz="6" w:space="0" w:color="000000"/>
              <w:bottom w:val="single" w:sz="6" w:space="0" w:color="000000"/>
              <w:right w:val="single" w:sz="6" w:space="0" w:color="000000"/>
            </w:tcBorders>
          </w:tcPr>
          <w:p w14:paraId="4A7F61C9" w14:textId="77777777" w:rsidR="00C871A4" w:rsidRDefault="00C871A4" w:rsidP="00C871A4">
            <w:pPr>
              <w:spacing w:line="246" w:lineRule="auto"/>
              <w:ind w:left="272" w:hanging="270"/>
              <w:jc w:val="center"/>
            </w:pPr>
            <w:r>
              <w:rPr>
                <w:rFonts w:ascii="Corbel" w:eastAsia="Corbel" w:hAnsi="Corbel" w:cs="Corbel"/>
                <w:sz w:val="18"/>
              </w:rPr>
              <w:t>Students will know where South Korea is and how its economy has</w:t>
            </w:r>
          </w:p>
          <w:p w14:paraId="13D72F58" w14:textId="77777777" w:rsidR="00C871A4" w:rsidRDefault="00C871A4" w:rsidP="00C871A4">
            <w:pPr>
              <w:ind w:right="33"/>
              <w:jc w:val="center"/>
            </w:pPr>
            <w:r>
              <w:rPr>
                <w:rFonts w:ascii="Corbel" w:eastAsia="Corbel" w:hAnsi="Corbel" w:cs="Corbel"/>
                <w:sz w:val="18"/>
              </w:rPr>
              <w:t>changed in recent times.</w:t>
            </w:r>
          </w:p>
          <w:p w14:paraId="413FF5D8" w14:textId="77777777" w:rsidR="00C871A4" w:rsidRDefault="00C871A4" w:rsidP="00C871A4">
            <w:pPr>
              <w:ind w:left="3"/>
              <w:jc w:val="center"/>
            </w:pPr>
          </w:p>
          <w:p w14:paraId="56E61DB5" w14:textId="5E8ED771" w:rsidR="009220FC" w:rsidRDefault="00C871A4" w:rsidP="001331E8">
            <w:pPr>
              <w:spacing w:after="5"/>
              <w:ind w:left="137" w:right="69" w:hanging="120"/>
              <w:jc w:val="center"/>
            </w:pPr>
            <w:r>
              <w:rPr>
                <w:rFonts w:ascii="Corbel" w:eastAsia="Corbel" w:hAnsi="Corbel" w:cs="Corbel"/>
                <w:sz w:val="18"/>
              </w:rPr>
              <w:t>Students will know what TNCs are and how they operate and how they have influenced economic growth in South Korea.</w:t>
            </w:r>
          </w:p>
        </w:tc>
        <w:tc>
          <w:tcPr>
            <w:tcW w:w="5392" w:type="dxa"/>
            <w:gridSpan w:val="2"/>
            <w:tcBorders>
              <w:top w:val="single" w:sz="6" w:space="0" w:color="000000"/>
              <w:left w:val="single" w:sz="6" w:space="0" w:color="000000"/>
              <w:bottom w:val="single" w:sz="6" w:space="0" w:color="000000"/>
              <w:right w:val="single" w:sz="6" w:space="0" w:color="000000"/>
            </w:tcBorders>
          </w:tcPr>
          <w:p w14:paraId="1B36F11A" w14:textId="77777777" w:rsidR="001331E8" w:rsidRDefault="001331E8" w:rsidP="001331E8">
            <w:pPr>
              <w:spacing w:line="246" w:lineRule="auto"/>
              <w:jc w:val="center"/>
            </w:pPr>
            <w:r>
              <w:rPr>
                <w:rFonts w:ascii="Corbel" w:eastAsia="Corbel" w:hAnsi="Corbel" w:cs="Corbel"/>
                <w:sz w:val="18"/>
              </w:rPr>
              <w:t>Students will be able to locate Nigeria and identify and sort a range of features which makes Nigeria</w:t>
            </w:r>
          </w:p>
          <w:p w14:paraId="25CC288C" w14:textId="77777777" w:rsidR="001331E8" w:rsidRDefault="001331E8" w:rsidP="001331E8">
            <w:pPr>
              <w:spacing w:after="16" w:line="229" w:lineRule="auto"/>
              <w:jc w:val="center"/>
              <w:rPr>
                <w:sz w:val="18"/>
              </w:rPr>
            </w:pPr>
            <w:r>
              <w:rPr>
                <w:rFonts w:ascii="Corbel" w:eastAsia="Corbel" w:hAnsi="Corbel" w:cs="Corbel"/>
                <w:sz w:val="18"/>
              </w:rPr>
              <w:t>important both regionally and globally. They will explain why Nigeria is important at different scales.</w:t>
            </w:r>
          </w:p>
          <w:p w14:paraId="243C3BE2" w14:textId="77777777" w:rsidR="001331E8" w:rsidRDefault="001331E8" w:rsidP="001331E8">
            <w:pPr>
              <w:spacing w:after="16" w:line="229" w:lineRule="auto"/>
              <w:jc w:val="center"/>
              <w:rPr>
                <w:sz w:val="18"/>
              </w:rPr>
            </w:pPr>
          </w:p>
          <w:p w14:paraId="35D20958" w14:textId="77777777" w:rsidR="001331E8" w:rsidRDefault="001331E8" w:rsidP="001331E8">
            <w:pPr>
              <w:spacing w:after="16" w:line="229" w:lineRule="auto"/>
              <w:jc w:val="center"/>
            </w:pPr>
            <w:r>
              <w:rPr>
                <w:rFonts w:ascii="Corbel" w:eastAsia="Corbel" w:hAnsi="Corbel" w:cs="Corbel"/>
                <w:sz w:val="18"/>
              </w:rPr>
              <w:t>Students will understand that Shell brings advantages and disadvantages to Nigeria and the social, economic or environmental impacts and</w:t>
            </w:r>
          </w:p>
          <w:p w14:paraId="19F169CC" w14:textId="55BD504E" w:rsidR="009220FC" w:rsidRDefault="001331E8" w:rsidP="001331E8">
            <w:pPr>
              <w:ind w:left="9" w:right="1"/>
              <w:jc w:val="center"/>
            </w:pPr>
            <w:r>
              <w:rPr>
                <w:rFonts w:ascii="Corbel" w:eastAsia="Corbel" w:hAnsi="Corbel" w:cs="Corbel"/>
                <w:sz w:val="18"/>
              </w:rPr>
              <w:t>make a judgement if the advantages outweigh the disadvantages or vice-versa.</w:t>
            </w:r>
          </w:p>
        </w:tc>
      </w:tr>
    </w:tbl>
    <w:p w14:paraId="482D81A4" w14:textId="77777777" w:rsidR="00F30F39" w:rsidRDefault="00F30F39" w:rsidP="00F30F39"/>
    <w:p w14:paraId="0B4D605A" w14:textId="77777777" w:rsidR="00F30F39" w:rsidRPr="00F30F39" w:rsidRDefault="00F30F39" w:rsidP="00F30F39"/>
    <w:p w14:paraId="5A823C1D" w14:textId="3759A58E" w:rsidR="009220FC" w:rsidRDefault="008B6938">
      <w:pPr>
        <w:pStyle w:val="Heading1"/>
        <w:ind w:right="898"/>
      </w:pPr>
      <w:r>
        <w:rPr>
          <w:b w:val="0"/>
          <w:i w:val="0"/>
        </w:rPr>
        <w:t>Holland Park School |</w:t>
      </w:r>
      <w:r>
        <w:rPr>
          <w:i w:val="0"/>
        </w:rPr>
        <w:t xml:space="preserve"> </w:t>
      </w:r>
      <w:r>
        <w:t>Year 9 Geography: Climate Change</w:t>
      </w:r>
      <w:r w:rsidR="00AF6459">
        <w:rPr>
          <w:i w:val="0"/>
        </w:rPr>
        <w:t xml:space="preserve"> – 9.2</w:t>
      </w:r>
    </w:p>
    <w:p w14:paraId="51490E55" w14:textId="77777777" w:rsidR="009220FC" w:rsidRDefault="008B6938">
      <w:pPr>
        <w:spacing w:after="0"/>
      </w:pPr>
      <w:r>
        <w:rPr>
          <w:rFonts w:ascii="Corbel" w:eastAsia="Corbel" w:hAnsi="Corbel" w:cs="Corbel"/>
          <w:sz w:val="20"/>
        </w:rPr>
        <w:t xml:space="preserve"> </w:t>
      </w:r>
    </w:p>
    <w:tbl>
      <w:tblPr>
        <w:tblStyle w:val="TableGrid"/>
        <w:tblW w:w="16034" w:type="dxa"/>
        <w:tblInd w:w="-291" w:type="dxa"/>
        <w:tblCellMar>
          <w:top w:w="35" w:type="dxa"/>
          <w:left w:w="111" w:type="dxa"/>
          <w:right w:w="277" w:type="dxa"/>
        </w:tblCellMar>
        <w:tblLook w:val="04A0" w:firstRow="1" w:lastRow="0" w:firstColumn="1" w:lastColumn="0" w:noHBand="0" w:noVBand="1"/>
      </w:tblPr>
      <w:tblGrid>
        <w:gridCol w:w="1710"/>
        <w:gridCol w:w="14324"/>
      </w:tblGrid>
      <w:tr w:rsidR="009220FC" w14:paraId="5AF3EED0" w14:textId="77777777">
        <w:trPr>
          <w:trHeight w:val="221"/>
        </w:trPr>
        <w:tc>
          <w:tcPr>
            <w:tcW w:w="1710" w:type="dxa"/>
            <w:tcBorders>
              <w:top w:val="single" w:sz="6" w:space="0" w:color="000000"/>
              <w:left w:val="single" w:sz="6" w:space="0" w:color="000000"/>
              <w:bottom w:val="single" w:sz="6" w:space="0" w:color="000000"/>
              <w:right w:val="nil"/>
            </w:tcBorders>
            <w:shd w:val="clear" w:color="auto" w:fill="B8CCE4"/>
          </w:tcPr>
          <w:p w14:paraId="7AB7BEFF" w14:textId="77777777" w:rsidR="009220FC" w:rsidRDefault="008B6938">
            <w:r>
              <w:rPr>
                <w:rFonts w:ascii="Corbel" w:eastAsia="Corbel" w:hAnsi="Corbel" w:cs="Corbel"/>
                <w:sz w:val="18"/>
              </w:rPr>
              <w:t>Climate Change</w:t>
            </w:r>
            <w:r>
              <w:rPr>
                <w:rFonts w:ascii="Corbel" w:eastAsia="Corbel" w:hAnsi="Corbel" w:cs="Corbel"/>
                <w:b/>
                <w:sz w:val="18"/>
              </w:rPr>
              <w:t xml:space="preserve">  </w:t>
            </w:r>
          </w:p>
        </w:tc>
        <w:tc>
          <w:tcPr>
            <w:tcW w:w="14325" w:type="dxa"/>
            <w:tcBorders>
              <w:top w:val="single" w:sz="6" w:space="0" w:color="000000"/>
              <w:left w:val="nil"/>
              <w:bottom w:val="single" w:sz="6" w:space="0" w:color="000000"/>
              <w:right w:val="single" w:sz="6" w:space="0" w:color="000000"/>
            </w:tcBorders>
            <w:shd w:val="clear" w:color="auto" w:fill="B8CCE4"/>
          </w:tcPr>
          <w:p w14:paraId="762740F5" w14:textId="77777777" w:rsidR="009220FC" w:rsidRDefault="009220FC"/>
        </w:tc>
      </w:tr>
      <w:tr w:rsidR="009220FC" w14:paraId="20058AD8" w14:textId="77777777">
        <w:trPr>
          <w:trHeight w:val="1113"/>
        </w:trPr>
        <w:tc>
          <w:tcPr>
            <w:tcW w:w="1710" w:type="dxa"/>
            <w:tcBorders>
              <w:top w:val="single" w:sz="6" w:space="0" w:color="000000"/>
              <w:left w:val="single" w:sz="6" w:space="0" w:color="000000"/>
              <w:bottom w:val="single" w:sz="6" w:space="0" w:color="000000"/>
              <w:right w:val="single" w:sz="6" w:space="0" w:color="000000"/>
            </w:tcBorders>
          </w:tcPr>
          <w:p w14:paraId="5B1D8C7C" w14:textId="77777777" w:rsidR="009220FC" w:rsidRDefault="008B6938">
            <w:r>
              <w:rPr>
                <w:rFonts w:ascii="Corbel" w:eastAsia="Corbel" w:hAnsi="Corbel" w:cs="Corbel"/>
                <w:b/>
                <w:sz w:val="17"/>
              </w:rPr>
              <w:t>Overview</w:t>
            </w:r>
            <w:r>
              <w:rPr>
                <w:rFonts w:ascii="Corbel" w:eastAsia="Corbel" w:hAnsi="Corbel" w:cs="Corbel"/>
                <w:sz w:val="17"/>
              </w:rPr>
              <w:t xml:space="preserve">  </w:t>
            </w:r>
          </w:p>
        </w:tc>
        <w:tc>
          <w:tcPr>
            <w:tcW w:w="14325" w:type="dxa"/>
            <w:tcBorders>
              <w:top w:val="single" w:sz="6" w:space="0" w:color="000000"/>
              <w:left w:val="single" w:sz="6" w:space="0" w:color="000000"/>
              <w:bottom w:val="single" w:sz="6" w:space="0" w:color="000000"/>
              <w:right w:val="single" w:sz="6" w:space="0" w:color="000000"/>
            </w:tcBorders>
          </w:tcPr>
          <w:p w14:paraId="17A3529B" w14:textId="7774EFED" w:rsidR="009220FC" w:rsidRDefault="008B6938">
            <w:pPr>
              <w:spacing w:after="7" w:line="238" w:lineRule="auto"/>
              <w:ind w:left="2" w:right="30"/>
              <w:jc w:val="both"/>
            </w:pPr>
            <w:r>
              <w:rPr>
                <w:rFonts w:ascii="Corbel" w:eastAsia="Corbel" w:hAnsi="Corbel" w:cs="Corbel"/>
                <w:sz w:val="18"/>
              </w:rPr>
              <w:t>In this unit pupils will investigate the challenge of a changing climate, it’s causes (both human and physical), the consequences of changing temperatures and what, if anything, we can do to prevent it. This element of the unit builds on their understanding of river and coastal flooding studied in Y</w:t>
            </w:r>
            <w:r w:rsidR="007622F8">
              <w:rPr>
                <w:rFonts w:ascii="Corbel" w:eastAsia="Corbel" w:hAnsi="Corbel" w:cs="Corbel"/>
                <w:sz w:val="18"/>
              </w:rPr>
              <w:t xml:space="preserve">ears </w:t>
            </w:r>
            <w:r>
              <w:rPr>
                <w:rFonts w:ascii="Corbel" w:eastAsia="Corbel" w:hAnsi="Corbel" w:cs="Corbel"/>
                <w:sz w:val="18"/>
              </w:rPr>
              <w:t xml:space="preserve">7 and 8, as well as the weather and climate unit. Pupils will study climate change through a range of geographical locations and understand the importance of international co-operation in achieving a positive outcome for the planet. </w:t>
            </w:r>
          </w:p>
          <w:p w14:paraId="6FA4CAD0" w14:textId="77777777" w:rsidR="009220FC" w:rsidRDefault="008B6938">
            <w:pPr>
              <w:ind w:left="2"/>
              <w:jc w:val="both"/>
            </w:pPr>
            <w:r>
              <w:rPr>
                <w:rFonts w:ascii="Corbel" w:eastAsia="Corbel" w:hAnsi="Corbel" w:cs="Corbel"/>
                <w:sz w:val="18"/>
              </w:rPr>
              <w:t xml:space="preserve">Pupils will also consider their individual role and contribution to climate change and how they can reduce their carbon footprint. Pupils will explore the slogan to ‘act local, think global’, and consider approaches to sustainable development.  </w:t>
            </w:r>
          </w:p>
        </w:tc>
      </w:tr>
      <w:tr w:rsidR="009220FC" w14:paraId="54F5E885" w14:textId="77777777">
        <w:trPr>
          <w:trHeight w:val="451"/>
        </w:trPr>
        <w:tc>
          <w:tcPr>
            <w:tcW w:w="1710" w:type="dxa"/>
            <w:tcBorders>
              <w:top w:val="single" w:sz="6" w:space="0" w:color="000000"/>
              <w:left w:val="single" w:sz="6" w:space="0" w:color="000000"/>
              <w:bottom w:val="single" w:sz="6" w:space="0" w:color="000000"/>
              <w:right w:val="single" w:sz="6" w:space="0" w:color="000000"/>
            </w:tcBorders>
          </w:tcPr>
          <w:p w14:paraId="0FAC4EEC" w14:textId="77777777" w:rsidR="009220FC" w:rsidRDefault="008B6938">
            <w:r>
              <w:rPr>
                <w:rFonts w:ascii="Corbel" w:eastAsia="Corbel" w:hAnsi="Corbel" w:cs="Corbel"/>
                <w:b/>
                <w:sz w:val="17"/>
              </w:rPr>
              <w:t xml:space="preserve">Key words </w:t>
            </w:r>
          </w:p>
        </w:tc>
        <w:tc>
          <w:tcPr>
            <w:tcW w:w="14325" w:type="dxa"/>
            <w:tcBorders>
              <w:top w:val="single" w:sz="6" w:space="0" w:color="000000"/>
              <w:left w:val="single" w:sz="6" w:space="0" w:color="000000"/>
              <w:bottom w:val="single" w:sz="6" w:space="0" w:color="000000"/>
              <w:right w:val="single" w:sz="6" w:space="0" w:color="000000"/>
            </w:tcBorders>
          </w:tcPr>
          <w:p w14:paraId="605C6E07" w14:textId="77777777" w:rsidR="009220FC" w:rsidRDefault="008B6938">
            <w:pPr>
              <w:ind w:left="2"/>
              <w:jc w:val="both"/>
            </w:pPr>
            <w:r>
              <w:rPr>
                <w:rFonts w:ascii="Corbel" w:eastAsia="Corbel" w:hAnsi="Corbel" w:cs="Corbel"/>
                <w:sz w:val="18"/>
              </w:rPr>
              <w:t xml:space="preserve">Climate change, global warming, greenhouse gases, carbon dioxide, methane, United Nations, carbon offsetting, carbon footprints, mitigation, adaptation, international agreement, deforestation, industrialisation, green energy, ice cores, Milankovitch cycles, orbital change, sunspots, tree rings, carbon capture. </w:t>
            </w:r>
          </w:p>
        </w:tc>
      </w:tr>
      <w:tr w:rsidR="009220FC" w14:paraId="383D170B" w14:textId="77777777">
        <w:trPr>
          <w:trHeight w:val="931"/>
        </w:trPr>
        <w:tc>
          <w:tcPr>
            <w:tcW w:w="1710" w:type="dxa"/>
            <w:tcBorders>
              <w:top w:val="single" w:sz="6" w:space="0" w:color="000000"/>
              <w:left w:val="single" w:sz="6" w:space="0" w:color="000000"/>
              <w:bottom w:val="single" w:sz="6" w:space="0" w:color="000000"/>
              <w:right w:val="single" w:sz="6" w:space="0" w:color="000000"/>
            </w:tcBorders>
          </w:tcPr>
          <w:p w14:paraId="78E61852" w14:textId="77777777" w:rsidR="009220FC" w:rsidRDefault="008B6938">
            <w:r>
              <w:rPr>
                <w:rFonts w:ascii="Corbel" w:eastAsia="Corbel" w:hAnsi="Corbel" w:cs="Corbel"/>
                <w:b/>
                <w:sz w:val="17"/>
              </w:rPr>
              <w:t xml:space="preserve">Key Skills </w:t>
            </w:r>
          </w:p>
        </w:tc>
        <w:tc>
          <w:tcPr>
            <w:tcW w:w="14325" w:type="dxa"/>
            <w:tcBorders>
              <w:top w:val="single" w:sz="6" w:space="0" w:color="000000"/>
              <w:left w:val="single" w:sz="6" w:space="0" w:color="000000"/>
              <w:bottom w:val="single" w:sz="6" w:space="0" w:color="000000"/>
              <w:right w:val="single" w:sz="6" w:space="0" w:color="000000"/>
            </w:tcBorders>
          </w:tcPr>
          <w:p w14:paraId="2E3FF21C" w14:textId="77777777" w:rsidR="009220FC" w:rsidRDefault="008B6938">
            <w:pPr>
              <w:numPr>
                <w:ilvl w:val="0"/>
                <w:numId w:val="2"/>
              </w:numPr>
              <w:ind w:left="363" w:hanging="361"/>
            </w:pPr>
            <w:r>
              <w:rPr>
                <w:rFonts w:ascii="Corbel" w:eastAsia="Corbel" w:hAnsi="Corbel" w:cs="Corbel"/>
                <w:sz w:val="18"/>
              </w:rPr>
              <w:t xml:space="preserve">Can describe the evidence to suggest that the world’s climate is changing. </w:t>
            </w:r>
          </w:p>
          <w:p w14:paraId="6637DA6F" w14:textId="77777777" w:rsidR="009220FC" w:rsidRDefault="008B6938">
            <w:pPr>
              <w:numPr>
                <w:ilvl w:val="0"/>
                <w:numId w:val="2"/>
              </w:numPr>
              <w:ind w:left="363" w:hanging="361"/>
            </w:pPr>
            <w:r>
              <w:rPr>
                <w:rFonts w:ascii="Corbel" w:eastAsia="Corbel" w:hAnsi="Corbel" w:cs="Corbel"/>
                <w:sz w:val="18"/>
              </w:rPr>
              <w:t xml:space="preserve">Can explain the natural and human processes which cause climate change. </w:t>
            </w:r>
          </w:p>
          <w:p w14:paraId="07C3D25B" w14:textId="77777777" w:rsidR="009220FC" w:rsidRDefault="008B6938">
            <w:pPr>
              <w:numPr>
                <w:ilvl w:val="0"/>
                <w:numId w:val="2"/>
              </w:numPr>
              <w:spacing w:after="11"/>
              <w:ind w:left="363" w:hanging="361"/>
            </w:pPr>
            <w:r>
              <w:rPr>
                <w:rFonts w:ascii="Corbel" w:eastAsia="Corbel" w:hAnsi="Corbel" w:cs="Corbel"/>
                <w:sz w:val="18"/>
              </w:rPr>
              <w:t xml:space="preserve">Can discuss the different impacts that climate change will have globally. </w:t>
            </w:r>
          </w:p>
          <w:p w14:paraId="7E69B476" w14:textId="0C25A7A9" w:rsidR="009220FC" w:rsidRDefault="008B6938">
            <w:pPr>
              <w:numPr>
                <w:ilvl w:val="0"/>
                <w:numId w:val="2"/>
              </w:numPr>
              <w:ind w:left="363" w:hanging="361"/>
            </w:pPr>
            <w:r>
              <w:rPr>
                <w:rFonts w:ascii="Corbel" w:eastAsia="Corbel" w:hAnsi="Corbel" w:cs="Corbel"/>
                <w:sz w:val="18"/>
              </w:rPr>
              <w:t>Assess the effectiveness of methods used to respond to climate change</w:t>
            </w:r>
            <w:r w:rsidR="00881000">
              <w:rPr>
                <w:rFonts w:ascii="Corbel" w:eastAsia="Corbel" w:hAnsi="Corbel" w:cs="Corbel"/>
                <w:sz w:val="18"/>
              </w:rPr>
              <w:t>.</w:t>
            </w:r>
          </w:p>
        </w:tc>
      </w:tr>
    </w:tbl>
    <w:p w14:paraId="1AA9C45C" w14:textId="77777777" w:rsidR="009220FC" w:rsidRDefault="008B6938">
      <w:pPr>
        <w:spacing w:after="0"/>
      </w:pPr>
      <w:r>
        <w:rPr>
          <w:rFonts w:ascii="Corbel" w:eastAsia="Corbel" w:hAnsi="Corbel" w:cs="Corbel"/>
          <w:b/>
          <w:color w:val="FF0000"/>
          <w:sz w:val="23"/>
        </w:rPr>
        <w:t xml:space="preserve"> </w:t>
      </w:r>
    </w:p>
    <w:tbl>
      <w:tblPr>
        <w:tblStyle w:val="TableGrid"/>
        <w:tblW w:w="16016" w:type="dxa"/>
        <w:tblInd w:w="-291" w:type="dxa"/>
        <w:tblCellMar>
          <w:top w:w="37" w:type="dxa"/>
          <w:left w:w="111" w:type="dxa"/>
          <w:right w:w="69" w:type="dxa"/>
        </w:tblCellMar>
        <w:tblLook w:val="04A0" w:firstRow="1" w:lastRow="0" w:firstColumn="1" w:lastColumn="0" w:noHBand="0" w:noVBand="1"/>
      </w:tblPr>
      <w:tblGrid>
        <w:gridCol w:w="3541"/>
        <w:gridCol w:w="3828"/>
        <w:gridCol w:w="3979"/>
        <w:gridCol w:w="4668"/>
      </w:tblGrid>
      <w:tr w:rsidR="009220FC" w14:paraId="7334B714" w14:textId="77777777">
        <w:trPr>
          <w:trHeight w:val="285"/>
        </w:trPr>
        <w:tc>
          <w:tcPr>
            <w:tcW w:w="3541" w:type="dxa"/>
            <w:tcBorders>
              <w:top w:val="single" w:sz="6" w:space="0" w:color="000000"/>
              <w:left w:val="single" w:sz="6" w:space="0" w:color="000000"/>
              <w:bottom w:val="single" w:sz="6" w:space="0" w:color="000000"/>
              <w:right w:val="single" w:sz="6" w:space="0" w:color="000000"/>
            </w:tcBorders>
            <w:shd w:val="clear" w:color="auto" w:fill="B8CCE4"/>
          </w:tcPr>
          <w:p w14:paraId="7DDEBC35" w14:textId="211DA680" w:rsidR="009220FC" w:rsidRPr="00F30F39" w:rsidRDefault="008B6938">
            <w:pPr>
              <w:ind w:right="56"/>
              <w:jc w:val="center"/>
              <w:rPr>
                <w:bCs/>
              </w:rPr>
            </w:pPr>
            <w:r w:rsidRPr="00F30F39">
              <w:rPr>
                <w:rFonts w:ascii="Corbel" w:eastAsia="Corbel" w:hAnsi="Corbel" w:cs="Corbel"/>
                <w:bCs/>
                <w:sz w:val="18"/>
              </w:rPr>
              <w:t>Evidence for climate change</w:t>
            </w:r>
          </w:p>
        </w:tc>
        <w:tc>
          <w:tcPr>
            <w:tcW w:w="3828" w:type="dxa"/>
            <w:tcBorders>
              <w:top w:val="single" w:sz="6" w:space="0" w:color="000000"/>
              <w:left w:val="single" w:sz="6" w:space="0" w:color="000000"/>
              <w:bottom w:val="single" w:sz="6" w:space="0" w:color="000000"/>
              <w:right w:val="single" w:sz="6" w:space="0" w:color="000000"/>
            </w:tcBorders>
            <w:shd w:val="clear" w:color="auto" w:fill="B8CCE4"/>
          </w:tcPr>
          <w:p w14:paraId="64E745B2" w14:textId="6FA913FD" w:rsidR="009220FC" w:rsidRPr="00F30F39" w:rsidRDefault="008B6938">
            <w:pPr>
              <w:ind w:right="40"/>
              <w:jc w:val="center"/>
              <w:rPr>
                <w:bCs/>
              </w:rPr>
            </w:pPr>
            <w:r w:rsidRPr="00F30F39">
              <w:rPr>
                <w:rFonts w:ascii="Corbel" w:eastAsia="Corbel" w:hAnsi="Corbel" w:cs="Corbel"/>
                <w:bCs/>
                <w:sz w:val="18"/>
              </w:rPr>
              <w:t>Natural causes of climate change</w:t>
            </w:r>
          </w:p>
        </w:tc>
        <w:tc>
          <w:tcPr>
            <w:tcW w:w="3979" w:type="dxa"/>
            <w:tcBorders>
              <w:top w:val="single" w:sz="6" w:space="0" w:color="000000"/>
              <w:left w:val="single" w:sz="6" w:space="0" w:color="000000"/>
              <w:bottom w:val="single" w:sz="6" w:space="0" w:color="000000"/>
              <w:right w:val="single" w:sz="6" w:space="0" w:color="000000"/>
            </w:tcBorders>
            <w:shd w:val="clear" w:color="auto" w:fill="B8CCE4"/>
          </w:tcPr>
          <w:p w14:paraId="1769B507" w14:textId="35AEA752" w:rsidR="009220FC" w:rsidRPr="00F30F39" w:rsidRDefault="008B6938">
            <w:pPr>
              <w:ind w:right="53"/>
              <w:jc w:val="center"/>
              <w:rPr>
                <w:bCs/>
              </w:rPr>
            </w:pPr>
            <w:r w:rsidRPr="00F30F39">
              <w:rPr>
                <w:rFonts w:ascii="Corbel" w:eastAsia="Corbel" w:hAnsi="Corbel" w:cs="Corbel"/>
                <w:bCs/>
                <w:sz w:val="18"/>
              </w:rPr>
              <w:t>The greenhouse effect</w:t>
            </w:r>
          </w:p>
        </w:tc>
        <w:tc>
          <w:tcPr>
            <w:tcW w:w="4668" w:type="dxa"/>
            <w:tcBorders>
              <w:top w:val="single" w:sz="6" w:space="0" w:color="000000"/>
              <w:left w:val="single" w:sz="6" w:space="0" w:color="000000"/>
              <w:bottom w:val="single" w:sz="6" w:space="0" w:color="000000"/>
              <w:right w:val="single" w:sz="6" w:space="0" w:color="000000"/>
            </w:tcBorders>
            <w:shd w:val="clear" w:color="auto" w:fill="B8CCE4"/>
          </w:tcPr>
          <w:p w14:paraId="4D528E95" w14:textId="77777777" w:rsidR="009220FC" w:rsidRPr="00F30F39" w:rsidRDefault="008B6938">
            <w:pPr>
              <w:ind w:right="42"/>
              <w:jc w:val="center"/>
              <w:rPr>
                <w:bCs/>
              </w:rPr>
            </w:pPr>
            <w:r w:rsidRPr="00F30F39">
              <w:rPr>
                <w:rFonts w:ascii="Corbel" w:eastAsia="Corbel" w:hAnsi="Corbel" w:cs="Corbel"/>
                <w:bCs/>
                <w:sz w:val="18"/>
              </w:rPr>
              <w:t xml:space="preserve">Human vs natural causes </w:t>
            </w:r>
          </w:p>
        </w:tc>
      </w:tr>
      <w:tr w:rsidR="009220FC" w14:paraId="6553D920" w14:textId="77777777">
        <w:trPr>
          <w:trHeight w:val="2647"/>
        </w:trPr>
        <w:tc>
          <w:tcPr>
            <w:tcW w:w="3541" w:type="dxa"/>
            <w:tcBorders>
              <w:top w:val="single" w:sz="6" w:space="0" w:color="000000"/>
              <w:left w:val="single" w:sz="6" w:space="0" w:color="000000"/>
              <w:bottom w:val="single" w:sz="6" w:space="0" w:color="000000"/>
              <w:right w:val="single" w:sz="6" w:space="0" w:color="000000"/>
            </w:tcBorders>
          </w:tcPr>
          <w:p w14:paraId="48606902" w14:textId="5F9D0449" w:rsidR="009220FC" w:rsidRDefault="008B6938">
            <w:pPr>
              <w:spacing w:line="246" w:lineRule="auto"/>
              <w:ind w:left="9" w:right="21"/>
              <w:jc w:val="center"/>
            </w:pPr>
            <w:r>
              <w:rPr>
                <w:rFonts w:ascii="Corbel" w:eastAsia="Corbel" w:hAnsi="Corbel" w:cs="Corbel"/>
                <w:sz w:val="18"/>
              </w:rPr>
              <w:lastRenderedPageBreak/>
              <w:t>Students will be able to describe how</w:t>
            </w:r>
            <w:r w:rsidR="00CA186A">
              <w:rPr>
                <w:rFonts w:ascii="Corbel" w:eastAsia="Corbel" w:hAnsi="Corbel" w:cs="Corbel"/>
                <w:sz w:val="18"/>
              </w:rPr>
              <w:t xml:space="preserve"> the</w:t>
            </w:r>
            <w:r>
              <w:rPr>
                <w:rFonts w:ascii="Corbel" w:eastAsia="Corbel" w:hAnsi="Corbel" w:cs="Corbel"/>
                <w:sz w:val="18"/>
              </w:rPr>
              <w:t xml:space="preserve"> climate has changed overtime. </w:t>
            </w:r>
          </w:p>
          <w:p w14:paraId="35A95D8D" w14:textId="77777777" w:rsidR="009220FC" w:rsidRDefault="008B6938">
            <w:pPr>
              <w:ind w:left="7"/>
              <w:jc w:val="center"/>
            </w:pPr>
            <w:r>
              <w:rPr>
                <w:rFonts w:ascii="Corbel" w:eastAsia="Corbel" w:hAnsi="Corbel" w:cs="Corbel"/>
                <w:sz w:val="18"/>
              </w:rPr>
              <w:t xml:space="preserve"> </w:t>
            </w:r>
          </w:p>
          <w:p w14:paraId="3D76AC4F" w14:textId="77777777" w:rsidR="009220FC" w:rsidRDefault="008B6938">
            <w:pPr>
              <w:spacing w:line="241" w:lineRule="auto"/>
              <w:ind w:right="20"/>
              <w:jc w:val="center"/>
            </w:pPr>
            <w:r>
              <w:rPr>
                <w:rFonts w:ascii="Corbel" w:eastAsia="Corbel" w:hAnsi="Corbel" w:cs="Corbel"/>
                <w:sz w:val="18"/>
              </w:rPr>
              <w:t xml:space="preserve">Students will know that there are a variety of ways to find out about the climate in the past and explain how each piece of evidence works. </w:t>
            </w:r>
          </w:p>
          <w:p w14:paraId="0CBD347C" w14:textId="77777777" w:rsidR="009220FC" w:rsidRDefault="008B6938">
            <w:pPr>
              <w:ind w:left="7"/>
              <w:jc w:val="center"/>
            </w:pPr>
            <w:r>
              <w:rPr>
                <w:rFonts w:ascii="Corbel" w:eastAsia="Corbel" w:hAnsi="Corbel" w:cs="Corbel"/>
                <w:sz w:val="18"/>
              </w:rPr>
              <w:t xml:space="preserve"> </w:t>
            </w:r>
          </w:p>
          <w:p w14:paraId="51932E18" w14:textId="77777777" w:rsidR="009220FC" w:rsidRDefault="008B6938">
            <w:pPr>
              <w:ind w:left="16" w:right="30"/>
              <w:jc w:val="center"/>
            </w:pPr>
            <w:r>
              <w:rPr>
                <w:rFonts w:ascii="Corbel" w:eastAsia="Corbel" w:hAnsi="Corbel" w:cs="Corbel"/>
                <w:sz w:val="18"/>
              </w:rPr>
              <w:t>Students will understand that some pieces of evidence are more reliable than others and make a judgement on the different sources.</w:t>
            </w:r>
            <w:r>
              <w:rPr>
                <w:rFonts w:ascii="Corbel" w:eastAsia="Corbel" w:hAnsi="Corbel" w:cs="Corbel"/>
                <w:b/>
                <w:sz w:val="18"/>
              </w:rPr>
              <w:t xml:space="preserve"> </w:t>
            </w:r>
          </w:p>
        </w:tc>
        <w:tc>
          <w:tcPr>
            <w:tcW w:w="3828" w:type="dxa"/>
            <w:tcBorders>
              <w:top w:val="single" w:sz="6" w:space="0" w:color="000000"/>
              <w:left w:val="single" w:sz="6" w:space="0" w:color="000000"/>
              <w:bottom w:val="single" w:sz="6" w:space="0" w:color="000000"/>
              <w:right w:val="single" w:sz="6" w:space="0" w:color="000000"/>
            </w:tcBorders>
          </w:tcPr>
          <w:p w14:paraId="165C3FA3" w14:textId="77777777" w:rsidR="009220FC" w:rsidRDefault="008B6938">
            <w:pPr>
              <w:ind w:left="17" w:right="51" w:firstLine="15"/>
              <w:jc w:val="both"/>
            </w:pPr>
            <w:r>
              <w:rPr>
                <w:rFonts w:ascii="Corbel" w:eastAsia="Corbel" w:hAnsi="Corbel" w:cs="Corbel"/>
                <w:sz w:val="18"/>
              </w:rPr>
              <w:t xml:space="preserve">Students will know that there are natural causes which can lead to climate change and will be able to explain how each of the natural causes of climate change operate. </w:t>
            </w:r>
          </w:p>
          <w:p w14:paraId="6C021FC9" w14:textId="77777777" w:rsidR="009220FC" w:rsidRDefault="008B6938">
            <w:pPr>
              <w:ind w:right="4"/>
              <w:jc w:val="center"/>
            </w:pPr>
            <w:r>
              <w:rPr>
                <w:rFonts w:ascii="Corbel" w:eastAsia="Corbel" w:hAnsi="Corbel" w:cs="Corbel"/>
                <w:b/>
                <w:sz w:val="18"/>
              </w:rPr>
              <w:t xml:space="preserve"> </w:t>
            </w:r>
          </w:p>
        </w:tc>
        <w:tc>
          <w:tcPr>
            <w:tcW w:w="3979" w:type="dxa"/>
            <w:tcBorders>
              <w:top w:val="single" w:sz="6" w:space="0" w:color="000000"/>
              <w:left w:val="single" w:sz="6" w:space="0" w:color="000000"/>
              <w:bottom w:val="single" w:sz="6" w:space="0" w:color="000000"/>
              <w:right w:val="single" w:sz="6" w:space="0" w:color="000000"/>
            </w:tcBorders>
          </w:tcPr>
          <w:p w14:paraId="288A5E7A" w14:textId="77777777" w:rsidR="009220FC" w:rsidRDefault="008B6938">
            <w:pPr>
              <w:spacing w:after="7" w:line="238" w:lineRule="auto"/>
              <w:ind w:left="31" w:right="42"/>
              <w:jc w:val="center"/>
            </w:pPr>
            <w:r>
              <w:rPr>
                <w:rFonts w:ascii="Corbel" w:eastAsia="Corbel" w:hAnsi="Corbel" w:cs="Corbel"/>
                <w:sz w:val="18"/>
              </w:rPr>
              <w:t xml:space="preserve">Students will know what the atmosphere is and some of the gases which make up the atmosphere. </w:t>
            </w:r>
          </w:p>
          <w:p w14:paraId="5F573CEB" w14:textId="77777777" w:rsidR="009220FC" w:rsidRDefault="008B6938">
            <w:pPr>
              <w:ind w:right="6"/>
              <w:jc w:val="center"/>
            </w:pPr>
            <w:r>
              <w:rPr>
                <w:rFonts w:ascii="Corbel" w:eastAsia="Corbel" w:hAnsi="Corbel" w:cs="Corbel"/>
                <w:sz w:val="18"/>
              </w:rPr>
              <w:t xml:space="preserve"> </w:t>
            </w:r>
          </w:p>
          <w:p w14:paraId="30C8F1F7" w14:textId="77777777" w:rsidR="009220FC" w:rsidRDefault="008B6938">
            <w:pPr>
              <w:spacing w:after="1" w:line="246" w:lineRule="auto"/>
              <w:ind w:left="77" w:firstLine="15"/>
              <w:jc w:val="both"/>
            </w:pPr>
            <w:r>
              <w:rPr>
                <w:rFonts w:ascii="Corbel" w:eastAsia="Corbel" w:hAnsi="Corbel" w:cs="Corbel"/>
                <w:sz w:val="18"/>
              </w:rPr>
              <w:t xml:space="preserve">Students will know what the natural greenhouse effect is, and why it is important for life on earth. </w:t>
            </w:r>
          </w:p>
          <w:p w14:paraId="27F76E78" w14:textId="77777777" w:rsidR="009220FC" w:rsidRDefault="008B6938">
            <w:pPr>
              <w:ind w:right="6"/>
              <w:jc w:val="center"/>
            </w:pPr>
            <w:r>
              <w:rPr>
                <w:rFonts w:ascii="Corbel" w:eastAsia="Corbel" w:hAnsi="Corbel" w:cs="Corbel"/>
                <w:sz w:val="18"/>
              </w:rPr>
              <w:t xml:space="preserve"> </w:t>
            </w:r>
          </w:p>
          <w:p w14:paraId="5A55ADFC" w14:textId="77777777" w:rsidR="009220FC" w:rsidRDefault="008B6938">
            <w:pPr>
              <w:spacing w:line="246" w:lineRule="auto"/>
              <w:ind w:left="183" w:hanging="151"/>
              <w:jc w:val="both"/>
            </w:pPr>
            <w:r>
              <w:rPr>
                <w:rFonts w:ascii="Corbel" w:eastAsia="Corbel" w:hAnsi="Corbel" w:cs="Corbel"/>
                <w:sz w:val="18"/>
              </w:rPr>
              <w:t xml:space="preserve">Students will know how humans contribute to the enhanced greenhouse effect, and some of the </w:t>
            </w:r>
          </w:p>
          <w:p w14:paraId="240085D3" w14:textId="77777777" w:rsidR="009220FC" w:rsidRDefault="008B6938">
            <w:pPr>
              <w:spacing w:after="16" w:line="229" w:lineRule="auto"/>
              <w:ind w:left="362" w:hanging="240"/>
              <w:jc w:val="both"/>
            </w:pPr>
            <w:r>
              <w:rPr>
                <w:rFonts w:ascii="Corbel" w:eastAsia="Corbel" w:hAnsi="Corbel" w:cs="Corbel"/>
                <w:sz w:val="18"/>
              </w:rPr>
              <w:t xml:space="preserve">effects associated with this. They will be able to explain the enhanced greenhouse effect. </w:t>
            </w:r>
          </w:p>
          <w:p w14:paraId="431AAAFF" w14:textId="77777777" w:rsidR="009220FC" w:rsidRDefault="008B6938">
            <w:pPr>
              <w:ind w:right="5"/>
              <w:jc w:val="center"/>
            </w:pPr>
            <w:r>
              <w:rPr>
                <w:rFonts w:ascii="Corbel" w:eastAsia="Corbel" w:hAnsi="Corbel" w:cs="Corbel"/>
                <w:b/>
                <w:sz w:val="18"/>
              </w:rPr>
              <w:t xml:space="preserve"> </w:t>
            </w:r>
          </w:p>
        </w:tc>
        <w:tc>
          <w:tcPr>
            <w:tcW w:w="4668" w:type="dxa"/>
            <w:tcBorders>
              <w:top w:val="single" w:sz="6" w:space="0" w:color="000000"/>
              <w:left w:val="single" w:sz="6" w:space="0" w:color="000000"/>
              <w:bottom w:val="single" w:sz="6" w:space="0" w:color="000000"/>
              <w:right w:val="single" w:sz="6" w:space="0" w:color="000000"/>
            </w:tcBorders>
          </w:tcPr>
          <w:p w14:paraId="711ECD14" w14:textId="36D5739F" w:rsidR="009220FC" w:rsidRDefault="008B6938">
            <w:pPr>
              <w:spacing w:line="246" w:lineRule="auto"/>
              <w:jc w:val="center"/>
            </w:pPr>
            <w:r>
              <w:rPr>
                <w:rFonts w:ascii="Corbel" w:eastAsia="Corbel" w:hAnsi="Corbel" w:cs="Corbel"/>
                <w:sz w:val="18"/>
              </w:rPr>
              <w:t xml:space="preserve">Students will work independently to produce an extended piece </w:t>
            </w:r>
            <w:r w:rsidR="00397BBA">
              <w:rPr>
                <w:rFonts w:ascii="Corbel" w:eastAsia="Corbel" w:hAnsi="Corbel" w:cs="Corbel"/>
                <w:sz w:val="18"/>
              </w:rPr>
              <w:t xml:space="preserve">of writing </w:t>
            </w:r>
            <w:r>
              <w:rPr>
                <w:rFonts w:ascii="Corbel" w:eastAsia="Corbel" w:hAnsi="Corbel" w:cs="Corbel"/>
                <w:sz w:val="18"/>
              </w:rPr>
              <w:t xml:space="preserve">which will look at the human and natural </w:t>
            </w:r>
          </w:p>
          <w:p w14:paraId="45AE6D4E" w14:textId="73FED83D" w:rsidR="009220FC" w:rsidRDefault="008B6938">
            <w:pPr>
              <w:spacing w:after="7" w:line="238" w:lineRule="auto"/>
              <w:ind w:left="182" w:right="212" w:hanging="30"/>
              <w:jc w:val="both"/>
            </w:pPr>
            <w:r>
              <w:rPr>
                <w:rFonts w:ascii="Corbel" w:eastAsia="Corbel" w:hAnsi="Corbel" w:cs="Corbel"/>
                <w:sz w:val="18"/>
              </w:rPr>
              <w:t>causes of climate change, finally providing a summative statement as to which they think is the most significant cause of climate</w:t>
            </w:r>
            <w:r w:rsidR="00295A2C">
              <w:rPr>
                <w:rFonts w:ascii="Corbel" w:eastAsia="Corbel" w:hAnsi="Corbel" w:cs="Corbel"/>
                <w:sz w:val="18"/>
              </w:rPr>
              <w:t xml:space="preserve"> change</w:t>
            </w:r>
            <w:r>
              <w:rPr>
                <w:rFonts w:ascii="Corbel" w:eastAsia="Corbel" w:hAnsi="Corbel" w:cs="Corbel"/>
                <w:sz w:val="18"/>
              </w:rPr>
              <w:t xml:space="preserve">. </w:t>
            </w:r>
          </w:p>
          <w:p w14:paraId="4FA418AF" w14:textId="77777777" w:rsidR="009220FC" w:rsidRDefault="008B6938">
            <w:pPr>
              <w:ind w:right="5"/>
              <w:jc w:val="center"/>
            </w:pPr>
            <w:r>
              <w:rPr>
                <w:rFonts w:ascii="Corbel" w:eastAsia="Corbel" w:hAnsi="Corbel" w:cs="Corbel"/>
                <w:sz w:val="18"/>
              </w:rPr>
              <w:t xml:space="preserve"> </w:t>
            </w:r>
          </w:p>
        </w:tc>
      </w:tr>
      <w:tr w:rsidR="009220FC" w14:paraId="2279D1E4" w14:textId="77777777">
        <w:trPr>
          <w:trHeight w:val="327"/>
        </w:trPr>
        <w:tc>
          <w:tcPr>
            <w:tcW w:w="3541" w:type="dxa"/>
            <w:tcBorders>
              <w:top w:val="single" w:sz="6" w:space="0" w:color="000000"/>
              <w:left w:val="single" w:sz="6" w:space="0" w:color="000000"/>
              <w:bottom w:val="single" w:sz="6" w:space="0" w:color="000000"/>
              <w:right w:val="single" w:sz="6" w:space="0" w:color="000000"/>
            </w:tcBorders>
            <w:shd w:val="clear" w:color="auto" w:fill="B8CCE4"/>
          </w:tcPr>
          <w:p w14:paraId="5CBD7B83" w14:textId="4B2F9007" w:rsidR="009220FC" w:rsidRPr="00F30F39" w:rsidRDefault="008B6938">
            <w:pPr>
              <w:ind w:right="41"/>
              <w:jc w:val="center"/>
              <w:rPr>
                <w:bCs/>
              </w:rPr>
            </w:pPr>
            <w:r w:rsidRPr="00F30F39">
              <w:rPr>
                <w:rFonts w:ascii="Corbel" w:eastAsia="Corbel" w:hAnsi="Corbel" w:cs="Corbel"/>
                <w:bCs/>
                <w:sz w:val="18"/>
              </w:rPr>
              <w:t xml:space="preserve">The </w:t>
            </w:r>
            <w:r w:rsidR="00A50B5E">
              <w:rPr>
                <w:rFonts w:ascii="Corbel" w:eastAsia="Corbel" w:hAnsi="Corbel" w:cs="Corbel"/>
                <w:bCs/>
                <w:sz w:val="18"/>
              </w:rPr>
              <w:t xml:space="preserve">impacts </w:t>
            </w:r>
            <w:r w:rsidRPr="00F30F39">
              <w:rPr>
                <w:rFonts w:ascii="Corbel" w:eastAsia="Corbel" w:hAnsi="Corbel" w:cs="Corbel"/>
                <w:bCs/>
                <w:sz w:val="18"/>
              </w:rPr>
              <w:t>of climate change</w:t>
            </w:r>
          </w:p>
        </w:tc>
        <w:tc>
          <w:tcPr>
            <w:tcW w:w="3828" w:type="dxa"/>
            <w:tcBorders>
              <w:top w:val="single" w:sz="6" w:space="0" w:color="000000"/>
              <w:left w:val="single" w:sz="6" w:space="0" w:color="000000"/>
              <w:bottom w:val="single" w:sz="6" w:space="0" w:color="000000"/>
              <w:right w:val="single" w:sz="6" w:space="0" w:color="000000"/>
            </w:tcBorders>
            <w:shd w:val="clear" w:color="auto" w:fill="B8CCE4"/>
          </w:tcPr>
          <w:p w14:paraId="6C383717" w14:textId="072D47D4" w:rsidR="009220FC" w:rsidRPr="00F30F39" w:rsidRDefault="008B6938">
            <w:pPr>
              <w:ind w:left="32"/>
              <w:rPr>
                <w:bCs/>
              </w:rPr>
            </w:pPr>
            <w:r w:rsidRPr="00F30F39">
              <w:rPr>
                <w:rFonts w:ascii="Corbel" w:eastAsia="Corbel" w:hAnsi="Corbel" w:cs="Corbel"/>
                <w:bCs/>
                <w:sz w:val="18"/>
              </w:rPr>
              <w:t>The effects of climate change in Bangladesh</w:t>
            </w:r>
          </w:p>
        </w:tc>
        <w:tc>
          <w:tcPr>
            <w:tcW w:w="3979" w:type="dxa"/>
            <w:tcBorders>
              <w:top w:val="single" w:sz="6" w:space="0" w:color="000000"/>
              <w:left w:val="single" w:sz="6" w:space="0" w:color="000000"/>
              <w:bottom w:val="single" w:sz="6" w:space="0" w:color="000000"/>
              <w:right w:val="single" w:sz="6" w:space="0" w:color="000000"/>
            </w:tcBorders>
            <w:shd w:val="clear" w:color="auto" w:fill="B8CCE4"/>
          </w:tcPr>
          <w:p w14:paraId="43A659C7" w14:textId="1AB6457A" w:rsidR="009220FC" w:rsidRPr="00F30F39" w:rsidRDefault="008B6938">
            <w:pPr>
              <w:ind w:right="53"/>
              <w:jc w:val="center"/>
              <w:rPr>
                <w:bCs/>
              </w:rPr>
            </w:pPr>
            <w:r w:rsidRPr="00F30F39">
              <w:rPr>
                <w:rFonts w:ascii="Corbel" w:eastAsia="Corbel" w:hAnsi="Corbel" w:cs="Corbel"/>
                <w:bCs/>
                <w:sz w:val="18"/>
              </w:rPr>
              <w:t>The climate change dilemma</w:t>
            </w:r>
          </w:p>
        </w:tc>
        <w:tc>
          <w:tcPr>
            <w:tcW w:w="4668" w:type="dxa"/>
            <w:tcBorders>
              <w:top w:val="single" w:sz="6" w:space="0" w:color="000000"/>
              <w:left w:val="single" w:sz="6" w:space="0" w:color="000000"/>
              <w:bottom w:val="single" w:sz="6" w:space="0" w:color="000000"/>
              <w:right w:val="single" w:sz="6" w:space="0" w:color="000000"/>
            </w:tcBorders>
            <w:shd w:val="clear" w:color="auto" w:fill="B8CCE4"/>
          </w:tcPr>
          <w:p w14:paraId="5FCEFAD6" w14:textId="381AA4F9" w:rsidR="009220FC" w:rsidRPr="00F30F39" w:rsidRDefault="008B6938">
            <w:pPr>
              <w:ind w:right="52"/>
              <w:jc w:val="center"/>
              <w:rPr>
                <w:bCs/>
              </w:rPr>
            </w:pPr>
            <w:r w:rsidRPr="00F30F39">
              <w:rPr>
                <w:rFonts w:ascii="Corbel" w:eastAsia="Corbel" w:hAnsi="Corbel" w:cs="Corbel"/>
                <w:bCs/>
                <w:sz w:val="18"/>
              </w:rPr>
              <w:t>Adaptation vs mitigation</w:t>
            </w:r>
            <w:r w:rsidR="00F006FA">
              <w:rPr>
                <w:rFonts w:ascii="Corbel" w:eastAsia="Corbel" w:hAnsi="Corbel" w:cs="Corbel"/>
                <w:bCs/>
                <w:sz w:val="18"/>
              </w:rPr>
              <w:t xml:space="preserve"> and extended writing</w:t>
            </w:r>
          </w:p>
        </w:tc>
      </w:tr>
      <w:tr w:rsidR="009220FC" w14:paraId="379C1A6F" w14:textId="77777777">
        <w:trPr>
          <w:trHeight w:val="3096"/>
        </w:trPr>
        <w:tc>
          <w:tcPr>
            <w:tcW w:w="3541" w:type="dxa"/>
            <w:tcBorders>
              <w:top w:val="single" w:sz="6" w:space="0" w:color="000000"/>
              <w:left w:val="single" w:sz="6" w:space="0" w:color="000000"/>
              <w:bottom w:val="single" w:sz="6" w:space="0" w:color="000000"/>
              <w:right w:val="single" w:sz="6" w:space="0" w:color="000000"/>
            </w:tcBorders>
          </w:tcPr>
          <w:p w14:paraId="3675CBC1" w14:textId="4DF14EE0" w:rsidR="009220FC" w:rsidRDefault="008B6938" w:rsidP="007753BE">
            <w:pPr>
              <w:ind w:right="198"/>
              <w:jc w:val="center"/>
            </w:pPr>
            <w:r>
              <w:rPr>
                <w:rFonts w:ascii="Corbel" w:eastAsia="Corbel" w:hAnsi="Corbel" w:cs="Corbel"/>
                <w:sz w:val="18"/>
              </w:rPr>
              <w:t xml:space="preserve">Students will know a range of possible impacts of climate change, and will be able to give place specific examples and will be </w:t>
            </w:r>
            <w:r w:rsidR="00847EAC">
              <w:rPr>
                <w:rFonts w:ascii="Corbel" w:eastAsia="Corbel" w:hAnsi="Corbel" w:cs="Corbel"/>
                <w:sz w:val="18"/>
              </w:rPr>
              <w:t xml:space="preserve">able to </w:t>
            </w:r>
            <w:r>
              <w:rPr>
                <w:rFonts w:ascii="Corbel" w:eastAsia="Corbel" w:hAnsi="Corbel" w:cs="Corbel"/>
                <w:sz w:val="18"/>
              </w:rPr>
              <w:t>sort the factors into social, economic, and environmental</w:t>
            </w:r>
          </w:p>
        </w:tc>
        <w:tc>
          <w:tcPr>
            <w:tcW w:w="3828" w:type="dxa"/>
            <w:tcBorders>
              <w:top w:val="single" w:sz="6" w:space="0" w:color="000000"/>
              <w:left w:val="single" w:sz="6" w:space="0" w:color="000000"/>
              <w:bottom w:val="single" w:sz="6" w:space="0" w:color="000000"/>
              <w:right w:val="single" w:sz="6" w:space="0" w:color="000000"/>
            </w:tcBorders>
          </w:tcPr>
          <w:p w14:paraId="6016803B" w14:textId="7F75538F" w:rsidR="009220FC" w:rsidRDefault="008B6938" w:rsidP="007753BE">
            <w:pPr>
              <w:spacing w:after="15" w:line="230" w:lineRule="auto"/>
              <w:ind w:left="2"/>
              <w:jc w:val="center"/>
            </w:pPr>
            <w:r>
              <w:rPr>
                <w:rFonts w:ascii="Corbel" w:eastAsia="Corbel" w:hAnsi="Corbel" w:cs="Corbel"/>
                <w:sz w:val="18"/>
              </w:rPr>
              <w:t xml:space="preserve">Students will know where Bangladesh is and some </w:t>
            </w:r>
            <w:r w:rsidR="009D2CBC">
              <w:rPr>
                <w:rFonts w:ascii="Corbel" w:eastAsia="Corbel" w:hAnsi="Corbel" w:cs="Corbel"/>
                <w:sz w:val="18"/>
              </w:rPr>
              <w:t xml:space="preserve">of its </w:t>
            </w:r>
            <w:r>
              <w:rPr>
                <w:rFonts w:ascii="Corbel" w:eastAsia="Corbel" w:hAnsi="Corbel" w:cs="Corbel"/>
                <w:sz w:val="18"/>
              </w:rPr>
              <w:t>characteristics</w:t>
            </w:r>
            <w:r w:rsidR="009D2CBC">
              <w:rPr>
                <w:rFonts w:ascii="Corbel" w:eastAsia="Corbel" w:hAnsi="Corbel" w:cs="Corbel"/>
                <w:sz w:val="18"/>
              </w:rPr>
              <w:t>.</w:t>
            </w:r>
          </w:p>
          <w:p w14:paraId="5A423E75" w14:textId="10D6F6CA" w:rsidR="009220FC" w:rsidRDefault="009220FC" w:rsidP="007753BE">
            <w:pPr>
              <w:ind w:left="2"/>
              <w:jc w:val="center"/>
            </w:pPr>
          </w:p>
          <w:p w14:paraId="3A630557" w14:textId="21C66E77" w:rsidR="009220FC" w:rsidRDefault="008B6938" w:rsidP="007753BE">
            <w:pPr>
              <w:spacing w:line="246" w:lineRule="auto"/>
              <w:ind w:left="2" w:right="424"/>
              <w:jc w:val="center"/>
            </w:pPr>
            <w:r>
              <w:rPr>
                <w:rFonts w:ascii="Corbel" w:eastAsia="Corbel" w:hAnsi="Corbel" w:cs="Corbel"/>
                <w:sz w:val="18"/>
              </w:rPr>
              <w:t>Students will know that there are a range of physical and human factors which make Bangladesh vulnerable to climate change.</w:t>
            </w:r>
          </w:p>
          <w:p w14:paraId="03D0B798" w14:textId="54887EDB" w:rsidR="009220FC" w:rsidRDefault="009220FC" w:rsidP="007753BE">
            <w:pPr>
              <w:ind w:left="2"/>
              <w:jc w:val="center"/>
            </w:pPr>
          </w:p>
          <w:p w14:paraId="792005A7" w14:textId="7E985F8D" w:rsidR="009220FC" w:rsidRDefault="008B6938" w:rsidP="007753BE">
            <w:pPr>
              <w:ind w:left="2" w:right="48"/>
              <w:jc w:val="center"/>
            </w:pPr>
            <w:r>
              <w:rPr>
                <w:rFonts w:ascii="Corbel" w:eastAsia="Corbel" w:hAnsi="Corbel" w:cs="Corbel"/>
                <w:sz w:val="18"/>
              </w:rPr>
              <w:t>Students will understand</w:t>
            </w:r>
            <w:r w:rsidR="00831B23">
              <w:rPr>
                <w:rFonts w:ascii="Corbel" w:eastAsia="Corbel" w:hAnsi="Corbel" w:cs="Corbel"/>
                <w:sz w:val="18"/>
              </w:rPr>
              <w:t xml:space="preserve"> </w:t>
            </w:r>
            <w:r>
              <w:rPr>
                <w:rFonts w:ascii="Corbel" w:eastAsia="Corbel" w:hAnsi="Corbel" w:cs="Corbel"/>
                <w:sz w:val="18"/>
              </w:rPr>
              <w:t xml:space="preserve">the effects of climate change on Bangladesh and a range of </w:t>
            </w:r>
            <w:r w:rsidR="00EC13E1">
              <w:rPr>
                <w:rFonts w:ascii="Corbel" w:eastAsia="Corbel" w:hAnsi="Corbel" w:cs="Corbel"/>
                <w:sz w:val="18"/>
              </w:rPr>
              <w:t>impacts</w:t>
            </w:r>
            <w:r>
              <w:rPr>
                <w:rFonts w:ascii="Corbel" w:eastAsia="Corbel" w:hAnsi="Corbel" w:cs="Corbel"/>
                <w:sz w:val="18"/>
              </w:rPr>
              <w:t xml:space="preserve">, and </w:t>
            </w:r>
            <w:r w:rsidR="00382CA5">
              <w:rPr>
                <w:rFonts w:ascii="Corbel" w:eastAsia="Corbel" w:hAnsi="Corbel" w:cs="Corbel"/>
                <w:sz w:val="18"/>
              </w:rPr>
              <w:t xml:space="preserve">they </w:t>
            </w:r>
            <w:r>
              <w:rPr>
                <w:rFonts w:ascii="Corbel" w:eastAsia="Corbel" w:hAnsi="Corbel" w:cs="Corbel"/>
                <w:sz w:val="18"/>
              </w:rPr>
              <w:t xml:space="preserve">will be able to suggest, through chains of reason, which of these effects they feel will be </w:t>
            </w:r>
            <w:r w:rsidR="00B4491F">
              <w:rPr>
                <w:rFonts w:ascii="Corbel" w:eastAsia="Corbel" w:hAnsi="Corbel" w:cs="Corbel"/>
                <w:sz w:val="18"/>
              </w:rPr>
              <w:t xml:space="preserve">the </w:t>
            </w:r>
            <w:r>
              <w:rPr>
                <w:rFonts w:ascii="Corbel" w:eastAsia="Corbel" w:hAnsi="Corbel" w:cs="Corbel"/>
                <w:sz w:val="18"/>
              </w:rPr>
              <w:t>most severe.</w:t>
            </w:r>
          </w:p>
        </w:tc>
        <w:tc>
          <w:tcPr>
            <w:tcW w:w="3979" w:type="dxa"/>
            <w:tcBorders>
              <w:top w:val="single" w:sz="6" w:space="0" w:color="000000"/>
              <w:left w:val="single" w:sz="6" w:space="0" w:color="000000"/>
              <w:bottom w:val="single" w:sz="6" w:space="0" w:color="000000"/>
              <w:right w:val="single" w:sz="6" w:space="0" w:color="000000"/>
            </w:tcBorders>
          </w:tcPr>
          <w:p w14:paraId="5C85C3CA" w14:textId="01E5670E" w:rsidR="009220FC" w:rsidRDefault="008B6938" w:rsidP="007753BE">
            <w:pPr>
              <w:spacing w:after="15" w:line="230" w:lineRule="auto"/>
              <w:ind w:left="2"/>
              <w:jc w:val="center"/>
            </w:pPr>
            <w:r>
              <w:rPr>
                <w:rFonts w:ascii="Corbel" w:eastAsia="Corbel" w:hAnsi="Corbel" w:cs="Corbel"/>
                <w:sz w:val="18"/>
              </w:rPr>
              <w:t>Students will understand that there are differing views re</w:t>
            </w:r>
            <w:r w:rsidR="007E371A">
              <w:rPr>
                <w:rFonts w:ascii="Corbel" w:eastAsia="Corbel" w:hAnsi="Corbel" w:cs="Corbel"/>
                <w:sz w:val="18"/>
              </w:rPr>
              <w:t xml:space="preserve">garding </w:t>
            </w:r>
            <w:r>
              <w:rPr>
                <w:rFonts w:ascii="Corbel" w:eastAsia="Corbel" w:hAnsi="Corbel" w:cs="Corbel"/>
                <w:sz w:val="18"/>
              </w:rPr>
              <w:t>the climate change debate.</w:t>
            </w:r>
          </w:p>
          <w:p w14:paraId="12B4FA6C" w14:textId="119CBD8B" w:rsidR="009220FC" w:rsidRDefault="009220FC" w:rsidP="007753BE">
            <w:pPr>
              <w:ind w:left="2"/>
              <w:jc w:val="center"/>
            </w:pPr>
          </w:p>
          <w:p w14:paraId="43F7B323" w14:textId="406E329C" w:rsidR="009220FC" w:rsidRDefault="008B6938" w:rsidP="007753BE">
            <w:pPr>
              <w:spacing w:after="5" w:line="241" w:lineRule="auto"/>
              <w:ind w:left="2" w:right="55"/>
              <w:jc w:val="center"/>
            </w:pPr>
            <w:r>
              <w:rPr>
                <w:rFonts w:ascii="Corbel" w:eastAsia="Corbel" w:hAnsi="Corbel" w:cs="Corbel"/>
                <w:sz w:val="18"/>
              </w:rPr>
              <w:t>Students will know that there are differing economic, social, and environmental factors which may influence some stakeholders to have particular views about climate change</w:t>
            </w:r>
            <w:r w:rsidR="002A4FF5">
              <w:rPr>
                <w:rFonts w:ascii="Corbel" w:eastAsia="Corbel" w:hAnsi="Corbel" w:cs="Corbel"/>
                <w:sz w:val="18"/>
              </w:rPr>
              <w:t>.</w:t>
            </w:r>
          </w:p>
          <w:p w14:paraId="10A01E82" w14:textId="0198B463" w:rsidR="009220FC" w:rsidRDefault="009220FC" w:rsidP="007753BE">
            <w:pPr>
              <w:ind w:left="2"/>
              <w:jc w:val="center"/>
            </w:pPr>
          </w:p>
          <w:p w14:paraId="69BF1E11" w14:textId="5A4CF83B" w:rsidR="009220FC" w:rsidRDefault="009220FC" w:rsidP="007753BE">
            <w:pPr>
              <w:ind w:left="2"/>
              <w:jc w:val="center"/>
            </w:pPr>
          </w:p>
        </w:tc>
        <w:tc>
          <w:tcPr>
            <w:tcW w:w="4668" w:type="dxa"/>
            <w:tcBorders>
              <w:top w:val="single" w:sz="6" w:space="0" w:color="000000"/>
              <w:left w:val="single" w:sz="6" w:space="0" w:color="000000"/>
              <w:bottom w:val="single" w:sz="6" w:space="0" w:color="000000"/>
              <w:right w:val="single" w:sz="6" w:space="0" w:color="000000"/>
            </w:tcBorders>
          </w:tcPr>
          <w:p w14:paraId="63F15EE5" w14:textId="55DBC71A" w:rsidR="009220FC" w:rsidRDefault="008B6938" w:rsidP="007753BE">
            <w:pPr>
              <w:spacing w:after="15" w:line="230" w:lineRule="auto"/>
              <w:ind w:left="2"/>
              <w:jc w:val="center"/>
            </w:pPr>
            <w:r>
              <w:rPr>
                <w:rFonts w:ascii="Corbel" w:eastAsia="Corbel" w:hAnsi="Corbel" w:cs="Corbel"/>
                <w:sz w:val="18"/>
              </w:rPr>
              <w:t>Students will know the differences between adaptation and mitigation.</w:t>
            </w:r>
          </w:p>
          <w:p w14:paraId="3DD26689" w14:textId="6B720350" w:rsidR="009220FC" w:rsidRDefault="009220FC" w:rsidP="007753BE">
            <w:pPr>
              <w:ind w:left="2"/>
              <w:jc w:val="center"/>
            </w:pPr>
          </w:p>
          <w:p w14:paraId="4BB46C76" w14:textId="0FF61039" w:rsidR="009220FC" w:rsidRDefault="008B6938" w:rsidP="007753BE">
            <w:pPr>
              <w:spacing w:line="246" w:lineRule="auto"/>
              <w:ind w:left="2"/>
              <w:jc w:val="center"/>
            </w:pPr>
            <w:r>
              <w:rPr>
                <w:rFonts w:ascii="Corbel" w:eastAsia="Corbel" w:hAnsi="Corbel" w:cs="Corbel"/>
                <w:sz w:val="18"/>
              </w:rPr>
              <w:t>Students will understand how a range of adaptation and mitigation strategies work to manage climate change.</w:t>
            </w:r>
          </w:p>
          <w:p w14:paraId="63B1CAC6" w14:textId="6DD90D6E" w:rsidR="009220FC" w:rsidRDefault="009220FC" w:rsidP="007753BE">
            <w:pPr>
              <w:ind w:left="2"/>
              <w:jc w:val="center"/>
            </w:pPr>
          </w:p>
          <w:p w14:paraId="36BCFAF4" w14:textId="615DA9DA" w:rsidR="009220FC" w:rsidRDefault="008B6938" w:rsidP="007753BE">
            <w:pPr>
              <w:spacing w:after="1" w:line="246" w:lineRule="auto"/>
              <w:ind w:left="2"/>
              <w:jc w:val="center"/>
            </w:pPr>
            <w:r>
              <w:rPr>
                <w:rFonts w:ascii="Corbel" w:eastAsia="Corbel" w:hAnsi="Corbel" w:cs="Corbel"/>
                <w:sz w:val="18"/>
              </w:rPr>
              <w:t xml:space="preserve">Students will begin to consider the social, economic, and environmental impacts of the </w:t>
            </w:r>
            <w:r w:rsidR="00753506">
              <w:rPr>
                <w:rFonts w:ascii="Corbel" w:eastAsia="Corbel" w:hAnsi="Corbel" w:cs="Corbel"/>
                <w:sz w:val="18"/>
              </w:rPr>
              <w:t xml:space="preserve">different </w:t>
            </w:r>
            <w:r>
              <w:rPr>
                <w:rFonts w:ascii="Corbel" w:eastAsia="Corbel" w:hAnsi="Corbel" w:cs="Corbel"/>
                <w:sz w:val="18"/>
              </w:rPr>
              <w:t>strategies</w:t>
            </w:r>
            <w:r w:rsidR="00753506">
              <w:rPr>
                <w:rFonts w:ascii="Corbel" w:eastAsia="Corbel" w:hAnsi="Corbel" w:cs="Corbel"/>
                <w:sz w:val="18"/>
              </w:rPr>
              <w:t>.</w:t>
            </w:r>
          </w:p>
          <w:p w14:paraId="0AF42122" w14:textId="060A3FE0" w:rsidR="009220FC" w:rsidRDefault="009220FC" w:rsidP="007753BE">
            <w:pPr>
              <w:ind w:left="2"/>
              <w:jc w:val="center"/>
            </w:pPr>
          </w:p>
          <w:p w14:paraId="52A7DB8F" w14:textId="3A353FCF" w:rsidR="009220FC" w:rsidRDefault="008B6938" w:rsidP="007753BE">
            <w:pPr>
              <w:spacing w:line="246" w:lineRule="auto"/>
              <w:ind w:left="2" w:right="149"/>
              <w:jc w:val="center"/>
            </w:pPr>
            <w:r>
              <w:rPr>
                <w:rFonts w:ascii="Corbel" w:eastAsia="Corbel" w:hAnsi="Corbel" w:cs="Corbel"/>
                <w:sz w:val="18"/>
              </w:rPr>
              <w:t xml:space="preserve">Students will then work to produce an extended </w:t>
            </w:r>
            <w:r w:rsidR="00E23043">
              <w:rPr>
                <w:rFonts w:ascii="Corbel" w:eastAsia="Corbel" w:hAnsi="Corbel" w:cs="Corbel"/>
                <w:sz w:val="18"/>
              </w:rPr>
              <w:t>piece of writing</w:t>
            </w:r>
            <w:r>
              <w:rPr>
                <w:rFonts w:ascii="Corbel" w:eastAsia="Corbel" w:hAnsi="Corbel" w:cs="Corbel"/>
                <w:sz w:val="18"/>
              </w:rPr>
              <w:t xml:space="preserve"> evaluating ‘the effectiveness of response methods to climate change.’</w:t>
            </w:r>
          </w:p>
          <w:p w14:paraId="0C9EDE5C" w14:textId="26556261" w:rsidR="009220FC" w:rsidRDefault="009220FC" w:rsidP="007753BE">
            <w:pPr>
              <w:ind w:left="2"/>
              <w:jc w:val="center"/>
            </w:pPr>
          </w:p>
          <w:p w14:paraId="45C527FE" w14:textId="34ABFD74" w:rsidR="009220FC" w:rsidRDefault="009220FC" w:rsidP="007753BE">
            <w:pPr>
              <w:ind w:left="2"/>
              <w:jc w:val="center"/>
            </w:pPr>
          </w:p>
        </w:tc>
      </w:tr>
    </w:tbl>
    <w:p w14:paraId="2861790D" w14:textId="77777777" w:rsidR="005F1A20" w:rsidRDefault="005F1A20" w:rsidP="00762BAB">
      <w:pPr>
        <w:pStyle w:val="Heading1"/>
        <w:ind w:left="3798" w:firstLine="0"/>
        <w:jc w:val="left"/>
        <w:rPr>
          <w:b w:val="0"/>
          <w:i w:val="0"/>
        </w:rPr>
      </w:pPr>
    </w:p>
    <w:p w14:paraId="05C98A50" w14:textId="457580B9" w:rsidR="005F1A20" w:rsidRPr="005F1A20" w:rsidRDefault="008B6938" w:rsidP="005F1A20">
      <w:pPr>
        <w:pStyle w:val="Heading1"/>
        <w:ind w:left="3798" w:firstLine="0"/>
        <w:jc w:val="left"/>
      </w:pPr>
      <w:r>
        <w:rPr>
          <w:b w:val="0"/>
          <w:i w:val="0"/>
        </w:rPr>
        <w:t>Holland Park School |</w:t>
      </w:r>
      <w:r>
        <w:rPr>
          <w:i w:val="0"/>
        </w:rPr>
        <w:t xml:space="preserve"> </w:t>
      </w:r>
      <w:r>
        <w:t>Year 9: Issues of Urbanisation</w:t>
      </w:r>
      <w:r w:rsidR="0058647C">
        <w:t xml:space="preserve"> – 9.3</w:t>
      </w:r>
    </w:p>
    <w:tbl>
      <w:tblPr>
        <w:tblStyle w:val="TableGrid"/>
        <w:tblW w:w="16031" w:type="dxa"/>
        <w:tblInd w:w="-291" w:type="dxa"/>
        <w:tblCellMar>
          <w:top w:w="39" w:type="dxa"/>
          <w:left w:w="111" w:type="dxa"/>
          <w:right w:w="100" w:type="dxa"/>
        </w:tblCellMar>
        <w:tblLook w:val="04A0" w:firstRow="1" w:lastRow="0" w:firstColumn="1" w:lastColumn="0" w:noHBand="0" w:noVBand="1"/>
      </w:tblPr>
      <w:tblGrid>
        <w:gridCol w:w="1274"/>
        <w:gridCol w:w="14757"/>
      </w:tblGrid>
      <w:tr w:rsidR="009220FC" w14:paraId="09C98B91" w14:textId="77777777">
        <w:trPr>
          <w:trHeight w:val="251"/>
        </w:trPr>
        <w:tc>
          <w:tcPr>
            <w:tcW w:w="16031" w:type="dxa"/>
            <w:gridSpan w:val="2"/>
            <w:tcBorders>
              <w:top w:val="single" w:sz="6" w:space="0" w:color="000000"/>
              <w:left w:val="single" w:sz="6" w:space="0" w:color="000000"/>
              <w:bottom w:val="single" w:sz="6" w:space="0" w:color="000000"/>
              <w:right w:val="single" w:sz="6" w:space="0" w:color="000000"/>
            </w:tcBorders>
            <w:shd w:val="clear" w:color="auto" w:fill="B8CCE4"/>
          </w:tcPr>
          <w:p w14:paraId="2221E7E2" w14:textId="77777777" w:rsidR="009220FC" w:rsidRDefault="008B6938">
            <w:r>
              <w:rPr>
                <w:rFonts w:ascii="Corbel" w:eastAsia="Corbel" w:hAnsi="Corbel" w:cs="Corbel"/>
                <w:b/>
                <w:sz w:val="20"/>
              </w:rPr>
              <w:t xml:space="preserve">Issues of Urbanisation </w:t>
            </w:r>
          </w:p>
        </w:tc>
      </w:tr>
      <w:tr w:rsidR="009220FC" w14:paraId="77282A2A" w14:textId="77777777">
        <w:trPr>
          <w:trHeight w:val="1549"/>
        </w:trPr>
        <w:tc>
          <w:tcPr>
            <w:tcW w:w="1274" w:type="dxa"/>
            <w:tcBorders>
              <w:top w:val="single" w:sz="6" w:space="0" w:color="000000"/>
              <w:left w:val="single" w:sz="6" w:space="0" w:color="000000"/>
              <w:bottom w:val="single" w:sz="6" w:space="0" w:color="000000"/>
              <w:right w:val="single" w:sz="6" w:space="0" w:color="000000"/>
            </w:tcBorders>
          </w:tcPr>
          <w:p w14:paraId="13FBF193" w14:textId="77777777" w:rsidR="009220FC" w:rsidRDefault="008B6938">
            <w:r>
              <w:rPr>
                <w:rFonts w:ascii="Corbel" w:eastAsia="Corbel" w:hAnsi="Corbel" w:cs="Corbel"/>
                <w:b/>
                <w:sz w:val="18"/>
              </w:rPr>
              <w:t>Overview</w:t>
            </w:r>
            <w:r>
              <w:rPr>
                <w:rFonts w:ascii="Corbel" w:eastAsia="Corbel" w:hAnsi="Corbel" w:cs="Corbel"/>
                <w:sz w:val="18"/>
              </w:rPr>
              <w:t xml:space="preserve">  </w:t>
            </w:r>
          </w:p>
        </w:tc>
        <w:tc>
          <w:tcPr>
            <w:tcW w:w="14757" w:type="dxa"/>
            <w:tcBorders>
              <w:top w:val="single" w:sz="6" w:space="0" w:color="000000"/>
              <w:left w:val="single" w:sz="6" w:space="0" w:color="000000"/>
              <w:bottom w:val="single" w:sz="6" w:space="0" w:color="000000"/>
              <w:right w:val="single" w:sz="6" w:space="0" w:color="000000"/>
            </w:tcBorders>
          </w:tcPr>
          <w:p w14:paraId="436F5B36" w14:textId="277E0F4C" w:rsidR="009220FC" w:rsidRDefault="008B6938">
            <w:pPr>
              <w:spacing w:after="1" w:line="246" w:lineRule="auto"/>
              <w:ind w:left="2"/>
            </w:pPr>
            <w:r>
              <w:rPr>
                <w:rFonts w:ascii="Corbel" w:eastAsia="Corbel" w:hAnsi="Corbel" w:cs="Corbel"/>
                <w:sz w:val="18"/>
              </w:rPr>
              <w:t>This unit focuses on urban areas in the UK. A central theme through th</w:t>
            </w:r>
            <w:r w:rsidR="00EC2434">
              <w:rPr>
                <w:rFonts w:ascii="Corbel" w:eastAsia="Corbel" w:hAnsi="Corbel" w:cs="Corbel"/>
                <w:sz w:val="18"/>
              </w:rPr>
              <w:t>is</w:t>
            </w:r>
            <w:r>
              <w:rPr>
                <w:rFonts w:ascii="Corbel" w:eastAsia="Corbel" w:hAnsi="Corbel" w:cs="Corbel"/>
                <w:sz w:val="18"/>
              </w:rPr>
              <w:t xml:space="preserve"> unit is the need for urban areas to become more sustainable. Students will develop an understanding of both the problems and solutions of urban living within the UK. </w:t>
            </w:r>
          </w:p>
          <w:p w14:paraId="220AF30C" w14:textId="77777777" w:rsidR="009220FC" w:rsidRDefault="008B6938">
            <w:pPr>
              <w:ind w:left="2"/>
            </w:pPr>
            <w:r>
              <w:rPr>
                <w:rFonts w:ascii="Corbel" w:eastAsia="Corbel" w:hAnsi="Corbel" w:cs="Corbel"/>
                <w:sz w:val="18"/>
              </w:rPr>
              <w:t xml:space="preserve"> </w:t>
            </w:r>
          </w:p>
          <w:p w14:paraId="191AD154" w14:textId="77777777" w:rsidR="009220FC" w:rsidRDefault="008B6938">
            <w:pPr>
              <w:spacing w:after="1" w:line="246" w:lineRule="auto"/>
              <w:ind w:left="2"/>
            </w:pPr>
            <w:r>
              <w:rPr>
                <w:rFonts w:ascii="Corbel" w:eastAsia="Corbel" w:hAnsi="Corbel" w:cs="Corbel"/>
                <w:sz w:val="18"/>
              </w:rPr>
              <w:t xml:space="preserve">Pupils will be introduced to the process of urbanisation and consider the consequences of this process in relation to land use. Pupils will investigate the factors which have led to urban decay/ decline in the UK, including deindustrialisation, counter-urbanisation and urban sprawl. Pupils will then investigate the impacts of this decay/ decline upon certain cities. </w:t>
            </w:r>
          </w:p>
          <w:p w14:paraId="34DD3F4F" w14:textId="77777777" w:rsidR="009220FC" w:rsidRDefault="008B6938">
            <w:pPr>
              <w:ind w:left="2"/>
            </w:pPr>
            <w:r>
              <w:rPr>
                <w:rFonts w:ascii="Corbel" w:eastAsia="Corbel" w:hAnsi="Corbel" w:cs="Corbel"/>
                <w:sz w:val="18"/>
              </w:rPr>
              <w:t xml:space="preserve"> </w:t>
            </w:r>
          </w:p>
          <w:p w14:paraId="26D29198" w14:textId="77777777" w:rsidR="009220FC" w:rsidRDefault="008B6938">
            <w:pPr>
              <w:ind w:left="2"/>
            </w:pPr>
            <w:r>
              <w:rPr>
                <w:rFonts w:ascii="Corbel" w:eastAsia="Corbel" w:hAnsi="Corbel" w:cs="Corbel"/>
                <w:sz w:val="18"/>
              </w:rPr>
              <w:t xml:space="preserve">The unit will conclude with pupils investigating the success/ failures of a regeneration project in improving the sustainability of a town, or part of a city, of the schools’ choice.  </w:t>
            </w:r>
          </w:p>
        </w:tc>
      </w:tr>
      <w:tr w:rsidR="009220FC" w14:paraId="058848A4" w14:textId="77777777">
        <w:trPr>
          <w:trHeight w:val="451"/>
        </w:trPr>
        <w:tc>
          <w:tcPr>
            <w:tcW w:w="1274" w:type="dxa"/>
            <w:tcBorders>
              <w:top w:val="single" w:sz="6" w:space="0" w:color="000000"/>
              <w:left w:val="single" w:sz="6" w:space="0" w:color="000000"/>
              <w:bottom w:val="single" w:sz="6" w:space="0" w:color="000000"/>
              <w:right w:val="single" w:sz="6" w:space="0" w:color="000000"/>
            </w:tcBorders>
          </w:tcPr>
          <w:p w14:paraId="5AE68511" w14:textId="77777777" w:rsidR="009220FC" w:rsidRDefault="008B6938">
            <w:r>
              <w:rPr>
                <w:rFonts w:ascii="Corbel" w:eastAsia="Corbel" w:hAnsi="Corbel" w:cs="Corbel"/>
                <w:b/>
                <w:sz w:val="18"/>
              </w:rPr>
              <w:lastRenderedPageBreak/>
              <w:t xml:space="preserve">Key words </w:t>
            </w:r>
          </w:p>
        </w:tc>
        <w:tc>
          <w:tcPr>
            <w:tcW w:w="14757" w:type="dxa"/>
            <w:tcBorders>
              <w:top w:val="single" w:sz="6" w:space="0" w:color="000000"/>
              <w:left w:val="single" w:sz="6" w:space="0" w:color="000000"/>
              <w:bottom w:val="single" w:sz="6" w:space="0" w:color="000000"/>
              <w:right w:val="single" w:sz="6" w:space="0" w:color="000000"/>
            </w:tcBorders>
          </w:tcPr>
          <w:p w14:paraId="588BC819" w14:textId="77777777" w:rsidR="009220FC" w:rsidRDefault="008B6938">
            <w:pPr>
              <w:ind w:left="2"/>
              <w:jc w:val="both"/>
            </w:pPr>
            <w:r>
              <w:rPr>
                <w:rFonts w:ascii="Corbel" w:eastAsia="Corbel" w:hAnsi="Corbel" w:cs="Corbel"/>
                <w:sz w:val="18"/>
              </w:rPr>
              <w:t xml:space="preserve">Urban, rural, industrialisation, land use, central business district (CBD), inner city, outer city, suburbs, greenbelt, rural-urban migration, rural-urban fringe, sustainable settlements, air/ noise/ visual pollution, water pollution, urban sprawl.  </w:t>
            </w:r>
          </w:p>
        </w:tc>
      </w:tr>
      <w:tr w:rsidR="009220FC" w14:paraId="4F74E7D8" w14:textId="77777777">
        <w:trPr>
          <w:trHeight w:val="886"/>
        </w:trPr>
        <w:tc>
          <w:tcPr>
            <w:tcW w:w="1274" w:type="dxa"/>
            <w:tcBorders>
              <w:top w:val="single" w:sz="6" w:space="0" w:color="000000"/>
              <w:left w:val="single" w:sz="6" w:space="0" w:color="000000"/>
              <w:bottom w:val="single" w:sz="6" w:space="0" w:color="000000"/>
              <w:right w:val="single" w:sz="6" w:space="0" w:color="000000"/>
            </w:tcBorders>
          </w:tcPr>
          <w:p w14:paraId="58578216" w14:textId="77777777" w:rsidR="009220FC" w:rsidRDefault="008B6938">
            <w:r>
              <w:rPr>
                <w:rFonts w:ascii="Corbel" w:eastAsia="Corbel" w:hAnsi="Corbel" w:cs="Corbel"/>
                <w:b/>
                <w:sz w:val="18"/>
              </w:rPr>
              <w:t xml:space="preserve">Key Skills </w:t>
            </w:r>
          </w:p>
          <w:p w14:paraId="30265CE9" w14:textId="77777777" w:rsidR="009220FC" w:rsidRDefault="008B6938">
            <w:r>
              <w:rPr>
                <w:rFonts w:ascii="Corbel" w:eastAsia="Corbel" w:hAnsi="Corbel" w:cs="Corbel"/>
                <w:b/>
                <w:sz w:val="18"/>
              </w:rPr>
              <w:t xml:space="preserve"> </w:t>
            </w:r>
          </w:p>
        </w:tc>
        <w:tc>
          <w:tcPr>
            <w:tcW w:w="14757" w:type="dxa"/>
            <w:tcBorders>
              <w:top w:val="single" w:sz="6" w:space="0" w:color="000000"/>
              <w:left w:val="single" w:sz="6" w:space="0" w:color="000000"/>
              <w:bottom w:val="single" w:sz="6" w:space="0" w:color="000000"/>
              <w:right w:val="single" w:sz="6" w:space="0" w:color="000000"/>
            </w:tcBorders>
          </w:tcPr>
          <w:p w14:paraId="4AC72518" w14:textId="77777777" w:rsidR="009220FC" w:rsidRDefault="008B6938" w:rsidP="00E44AC8">
            <w:pPr>
              <w:pStyle w:val="ListParagraph"/>
              <w:numPr>
                <w:ilvl w:val="0"/>
                <w:numId w:val="6"/>
              </w:numPr>
            </w:pPr>
            <w:r w:rsidRPr="00E44AC8">
              <w:rPr>
                <w:rFonts w:ascii="Corbel" w:eastAsia="Corbel" w:hAnsi="Corbel" w:cs="Corbel"/>
                <w:sz w:val="18"/>
              </w:rPr>
              <w:t xml:space="preserve">Describe factors which led to the growth of cities in the UK and the land use patterns within these. </w:t>
            </w:r>
          </w:p>
          <w:p w14:paraId="54E6EA60" w14:textId="77777777" w:rsidR="009220FC" w:rsidRDefault="008B6938" w:rsidP="00E44AC8">
            <w:pPr>
              <w:pStyle w:val="ListParagraph"/>
              <w:numPr>
                <w:ilvl w:val="0"/>
                <w:numId w:val="6"/>
              </w:numPr>
            </w:pPr>
            <w:r w:rsidRPr="00E44AC8">
              <w:rPr>
                <w:rFonts w:ascii="Corbel" w:eastAsia="Corbel" w:hAnsi="Corbel" w:cs="Corbel"/>
                <w:sz w:val="18"/>
              </w:rPr>
              <w:t xml:space="preserve">Explain the causes of urban change and dereliction in the UK. </w:t>
            </w:r>
          </w:p>
          <w:p w14:paraId="39BA4ADA" w14:textId="77777777" w:rsidR="009220FC" w:rsidRDefault="008B6938" w:rsidP="00E44AC8">
            <w:pPr>
              <w:pStyle w:val="ListParagraph"/>
              <w:numPr>
                <w:ilvl w:val="0"/>
                <w:numId w:val="6"/>
              </w:numPr>
            </w:pPr>
            <w:r w:rsidRPr="00E44AC8">
              <w:rPr>
                <w:rFonts w:ascii="Corbel" w:eastAsia="Corbel" w:hAnsi="Corbel" w:cs="Corbel"/>
                <w:sz w:val="18"/>
              </w:rPr>
              <w:t xml:space="preserve">Explain the ways in which urban areas can be made more sustainable. </w:t>
            </w:r>
          </w:p>
          <w:p w14:paraId="3AD66F34" w14:textId="77777777" w:rsidR="009220FC" w:rsidRDefault="008B6938" w:rsidP="00E44AC8">
            <w:pPr>
              <w:pStyle w:val="ListParagraph"/>
              <w:numPr>
                <w:ilvl w:val="0"/>
                <w:numId w:val="6"/>
              </w:numPr>
            </w:pPr>
            <w:r w:rsidRPr="00E44AC8">
              <w:rPr>
                <w:rFonts w:ascii="Corbel" w:eastAsia="Corbel" w:hAnsi="Corbel" w:cs="Corbel"/>
                <w:sz w:val="18"/>
              </w:rPr>
              <w:t xml:space="preserve">Assess the effectiveness of a regeneration project in improving life within a city. </w:t>
            </w:r>
          </w:p>
        </w:tc>
      </w:tr>
    </w:tbl>
    <w:p w14:paraId="52EF2E06" w14:textId="6451D9D8" w:rsidR="009220FC" w:rsidRDefault="008B6938" w:rsidP="007971CD">
      <w:pPr>
        <w:spacing w:after="0"/>
      </w:pPr>
      <w:r>
        <w:rPr>
          <w:rFonts w:ascii="Corbel" w:eastAsia="Corbel" w:hAnsi="Corbel" w:cs="Corbel"/>
          <w:color w:val="002060"/>
          <w:sz w:val="36"/>
        </w:rPr>
        <w:t xml:space="preserve"> </w:t>
      </w:r>
    </w:p>
    <w:tbl>
      <w:tblPr>
        <w:tblStyle w:val="TableGrid"/>
        <w:tblW w:w="15915" w:type="dxa"/>
        <w:tblInd w:w="-261" w:type="dxa"/>
        <w:tblCellMar>
          <w:top w:w="37" w:type="dxa"/>
          <w:left w:w="103" w:type="dxa"/>
          <w:right w:w="113" w:type="dxa"/>
        </w:tblCellMar>
        <w:tblLook w:val="04A0" w:firstRow="1" w:lastRow="0" w:firstColumn="1" w:lastColumn="0" w:noHBand="0" w:noVBand="1"/>
      </w:tblPr>
      <w:tblGrid>
        <w:gridCol w:w="3256"/>
        <w:gridCol w:w="2988"/>
        <w:gridCol w:w="3688"/>
        <w:gridCol w:w="3107"/>
        <w:gridCol w:w="2876"/>
      </w:tblGrid>
      <w:tr w:rsidR="009220FC" w14:paraId="0CC94AD0" w14:textId="77777777">
        <w:trPr>
          <w:trHeight w:val="282"/>
        </w:trPr>
        <w:tc>
          <w:tcPr>
            <w:tcW w:w="3256" w:type="dxa"/>
            <w:tcBorders>
              <w:top w:val="single" w:sz="6" w:space="0" w:color="000000"/>
              <w:left w:val="single" w:sz="6" w:space="0" w:color="000000"/>
              <w:bottom w:val="single" w:sz="6" w:space="0" w:color="000000"/>
              <w:right w:val="single" w:sz="6" w:space="0" w:color="000000"/>
            </w:tcBorders>
            <w:shd w:val="clear" w:color="auto" w:fill="B8CCE4"/>
          </w:tcPr>
          <w:p w14:paraId="3CC56CE1" w14:textId="38F312A9" w:rsidR="009220FC" w:rsidRPr="00F30F39" w:rsidRDefault="008B6938">
            <w:pPr>
              <w:ind w:left="12"/>
              <w:jc w:val="center"/>
              <w:rPr>
                <w:bCs/>
              </w:rPr>
            </w:pPr>
            <w:r w:rsidRPr="00F30F39">
              <w:rPr>
                <w:rFonts w:ascii="Corbel" w:eastAsia="Corbel" w:hAnsi="Corbel" w:cs="Corbel"/>
                <w:bCs/>
                <w:sz w:val="18"/>
              </w:rPr>
              <w:t>Site and situation</w:t>
            </w:r>
          </w:p>
        </w:tc>
        <w:tc>
          <w:tcPr>
            <w:tcW w:w="2988" w:type="dxa"/>
            <w:tcBorders>
              <w:top w:val="single" w:sz="6" w:space="0" w:color="000000"/>
              <w:left w:val="single" w:sz="6" w:space="0" w:color="000000"/>
              <w:bottom w:val="single" w:sz="6" w:space="0" w:color="000000"/>
              <w:right w:val="single" w:sz="6" w:space="0" w:color="000000"/>
            </w:tcBorders>
            <w:shd w:val="clear" w:color="auto" w:fill="B8CCE4"/>
          </w:tcPr>
          <w:p w14:paraId="7CEEBF43" w14:textId="3FEEFB29" w:rsidR="009220FC" w:rsidRPr="00F30F39" w:rsidRDefault="008B6938">
            <w:pPr>
              <w:ind w:right="16"/>
              <w:jc w:val="center"/>
              <w:rPr>
                <w:bCs/>
              </w:rPr>
            </w:pPr>
            <w:r w:rsidRPr="00F30F39">
              <w:rPr>
                <w:rFonts w:ascii="Corbel" w:eastAsia="Corbel" w:hAnsi="Corbel" w:cs="Corbel"/>
                <w:bCs/>
                <w:sz w:val="18"/>
              </w:rPr>
              <w:t>Urban land use zones</w:t>
            </w:r>
          </w:p>
        </w:tc>
        <w:tc>
          <w:tcPr>
            <w:tcW w:w="3688" w:type="dxa"/>
            <w:tcBorders>
              <w:top w:val="single" w:sz="6" w:space="0" w:color="000000"/>
              <w:left w:val="single" w:sz="6" w:space="0" w:color="000000"/>
              <w:bottom w:val="single" w:sz="6" w:space="0" w:color="000000"/>
              <w:right w:val="single" w:sz="6" w:space="0" w:color="000000"/>
            </w:tcBorders>
            <w:shd w:val="clear" w:color="auto" w:fill="B8CCE4"/>
          </w:tcPr>
          <w:p w14:paraId="6E2C7123" w14:textId="7700E388" w:rsidR="009220FC" w:rsidRPr="00F30F39" w:rsidRDefault="008B6938">
            <w:pPr>
              <w:ind w:right="9"/>
              <w:jc w:val="center"/>
              <w:rPr>
                <w:bCs/>
              </w:rPr>
            </w:pPr>
            <w:r w:rsidRPr="00F30F39">
              <w:rPr>
                <w:rFonts w:ascii="Corbel" w:eastAsia="Corbel" w:hAnsi="Corbel" w:cs="Corbel"/>
                <w:bCs/>
                <w:sz w:val="18"/>
              </w:rPr>
              <w:t>Urban decline</w:t>
            </w:r>
          </w:p>
        </w:tc>
        <w:tc>
          <w:tcPr>
            <w:tcW w:w="3107" w:type="dxa"/>
            <w:tcBorders>
              <w:top w:val="single" w:sz="6" w:space="0" w:color="000000"/>
              <w:left w:val="single" w:sz="6" w:space="0" w:color="000000"/>
              <w:bottom w:val="single" w:sz="6" w:space="0" w:color="000000"/>
              <w:right w:val="single" w:sz="6" w:space="0" w:color="000000"/>
            </w:tcBorders>
            <w:shd w:val="clear" w:color="auto" w:fill="B8CCE4"/>
          </w:tcPr>
          <w:p w14:paraId="39FD3909" w14:textId="60C1CCFC" w:rsidR="009220FC" w:rsidRPr="00F30F39" w:rsidRDefault="008B6938">
            <w:pPr>
              <w:ind w:right="22"/>
              <w:jc w:val="center"/>
              <w:rPr>
                <w:bCs/>
              </w:rPr>
            </w:pPr>
            <w:r w:rsidRPr="00F30F39">
              <w:rPr>
                <w:rFonts w:ascii="Corbel" w:eastAsia="Corbel" w:hAnsi="Corbel" w:cs="Corbel"/>
                <w:bCs/>
                <w:sz w:val="18"/>
              </w:rPr>
              <w:t xml:space="preserve">Opportunities </w:t>
            </w:r>
            <w:r w:rsidR="00B05634">
              <w:rPr>
                <w:rFonts w:ascii="Corbel" w:eastAsia="Corbel" w:hAnsi="Corbel" w:cs="Corbel"/>
                <w:bCs/>
                <w:sz w:val="18"/>
              </w:rPr>
              <w:t xml:space="preserve">and challenges </w:t>
            </w:r>
            <w:r w:rsidRPr="00F30F39">
              <w:rPr>
                <w:rFonts w:ascii="Corbel" w:eastAsia="Corbel" w:hAnsi="Corbel" w:cs="Corbel"/>
                <w:bCs/>
                <w:sz w:val="18"/>
              </w:rPr>
              <w:t>of urban change</w:t>
            </w:r>
          </w:p>
        </w:tc>
        <w:tc>
          <w:tcPr>
            <w:tcW w:w="2876" w:type="dxa"/>
            <w:tcBorders>
              <w:top w:val="single" w:sz="6" w:space="0" w:color="000000"/>
              <w:left w:val="single" w:sz="6" w:space="0" w:color="000000"/>
              <w:bottom w:val="single" w:sz="6" w:space="0" w:color="000000"/>
              <w:right w:val="single" w:sz="6" w:space="0" w:color="000000"/>
            </w:tcBorders>
            <w:shd w:val="clear" w:color="auto" w:fill="B8CCE4"/>
          </w:tcPr>
          <w:p w14:paraId="4281E8B5" w14:textId="08099656" w:rsidR="00480182" w:rsidRPr="00F30F39" w:rsidRDefault="008B6938" w:rsidP="00480182">
            <w:pPr>
              <w:ind w:left="20"/>
              <w:jc w:val="center"/>
              <w:rPr>
                <w:rFonts w:ascii="Corbel" w:eastAsia="Corbel" w:hAnsi="Corbel" w:cs="Corbel"/>
                <w:bCs/>
                <w:sz w:val="18"/>
              </w:rPr>
            </w:pPr>
            <w:r w:rsidRPr="00F30F39">
              <w:rPr>
                <w:rFonts w:ascii="Corbel" w:eastAsia="Corbel" w:hAnsi="Corbel" w:cs="Corbel"/>
                <w:bCs/>
                <w:sz w:val="18"/>
              </w:rPr>
              <w:t>Urban sprawl</w:t>
            </w:r>
          </w:p>
        </w:tc>
      </w:tr>
      <w:tr w:rsidR="009220FC" w14:paraId="5E3A4C1E" w14:textId="77777777">
        <w:trPr>
          <w:trHeight w:val="2872"/>
        </w:trPr>
        <w:tc>
          <w:tcPr>
            <w:tcW w:w="3256" w:type="dxa"/>
            <w:tcBorders>
              <w:top w:val="single" w:sz="6" w:space="0" w:color="000000"/>
              <w:left w:val="single" w:sz="6" w:space="0" w:color="000000"/>
              <w:bottom w:val="single" w:sz="6" w:space="0" w:color="000000"/>
              <w:right w:val="single" w:sz="6" w:space="0" w:color="000000"/>
            </w:tcBorders>
          </w:tcPr>
          <w:p w14:paraId="2147C5FC" w14:textId="56690178" w:rsidR="009220FC" w:rsidRDefault="008B6938" w:rsidP="003D21F3">
            <w:pPr>
              <w:spacing w:after="4" w:line="242" w:lineRule="auto"/>
              <w:ind w:left="8" w:right="365"/>
              <w:jc w:val="center"/>
            </w:pPr>
            <w:r>
              <w:rPr>
                <w:rFonts w:ascii="Corbel" w:eastAsia="Corbel" w:hAnsi="Corbel" w:cs="Corbel"/>
                <w:sz w:val="18"/>
              </w:rPr>
              <w:t xml:space="preserve">Students will be able to describe the different types of </w:t>
            </w:r>
            <w:r w:rsidR="001932BA">
              <w:rPr>
                <w:rFonts w:ascii="Corbel" w:eastAsia="Corbel" w:hAnsi="Corbel" w:cs="Corbel"/>
                <w:sz w:val="18"/>
              </w:rPr>
              <w:t>sites</w:t>
            </w:r>
            <w:r>
              <w:rPr>
                <w:rFonts w:ascii="Corbel" w:eastAsia="Corbel" w:hAnsi="Corbel" w:cs="Corbel"/>
                <w:sz w:val="18"/>
              </w:rPr>
              <w:t xml:space="preserve"> and will understand why these factors are beneficial for a </w:t>
            </w:r>
            <w:r w:rsidR="001932BA">
              <w:rPr>
                <w:rFonts w:ascii="Corbel" w:eastAsia="Corbel" w:hAnsi="Corbel" w:cs="Corbel"/>
                <w:sz w:val="18"/>
              </w:rPr>
              <w:t>city’s</w:t>
            </w:r>
            <w:r>
              <w:rPr>
                <w:rFonts w:ascii="Corbel" w:eastAsia="Corbel" w:hAnsi="Corbel" w:cs="Corbel"/>
                <w:sz w:val="18"/>
              </w:rPr>
              <w:t xml:space="preserve"> growth and character.</w:t>
            </w:r>
          </w:p>
          <w:p w14:paraId="598325C5" w14:textId="03D979F8" w:rsidR="009220FC" w:rsidRDefault="009220FC" w:rsidP="003D21F3">
            <w:pPr>
              <w:ind w:left="8"/>
              <w:jc w:val="center"/>
            </w:pPr>
          </w:p>
          <w:p w14:paraId="174CCC83" w14:textId="529B36EC" w:rsidR="009220FC" w:rsidRDefault="008B6938" w:rsidP="003D21F3">
            <w:pPr>
              <w:ind w:left="8" w:right="196"/>
              <w:jc w:val="center"/>
            </w:pPr>
            <w:r>
              <w:rPr>
                <w:rFonts w:ascii="Corbel" w:eastAsia="Corbel" w:hAnsi="Corbel" w:cs="Corbel"/>
                <w:sz w:val="18"/>
              </w:rPr>
              <w:t xml:space="preserve">Students will describe the meaning </w:t>
            </w:r>
            <w:r w:rsidR="001932BA">
              <w:rPr>
                <w:rFonts w:ascii="Corbel" w:eastAsia="Corbel" w:hAnsi="Corbel" w:cs="Corbel"/>
                <w:sz w:val="18"/>
              </w:rPr>
              <w:t>of situation</w:t>
            </w:r>
            <w:r>
              <w:rPr>
                <w:rFonts w:ascii="Corbel" w:eastAsia="Corbel" w:hAnsi="Corbel" w:cs="Corbel"/>
                <w:sz w:val="18"/>
              </w:rPr>
              <w:t xml:space="preserve">, by explaining how London’s proximity to Europe </w:t>
            </w:r>
            <w:r w:rsidR="00994D62">
              <w:rPr>
                <w:rFonts w:ascii="Corbel" w:eastAsia="Corbel" w:hAnsi="Corbel" w:cs="Corbel"/>
                <w:sz w:val="18"/>
              </w:rPr>
              <w:t>was an advantage for its growth.</w:t>
            </w:r>
          </w:p>
        </w:tc>
        <w:tc>
          <w:tcPr>
            <w:tcW w:w="2988" w:type="dxa"/>
            <w:tcBorders>
              <w:top w:val="single" w:sz="6" w:space="0" w:color="000000"/>
              <w:left w:val="single" w:sz="6" w:space="0" w:color="000000"/>
              <w:bottom w:val="single" w:sz="6" w:space="0" w:color="000000"/>
              <w:right w:val="single" w:sz="6" w:space="0" w:color="000000"/>
            </w:tcBorders>
          </w:tcPr>
          <w:p w14:paraId="784E7E2D" w14:textId="3CAD4D86" w:rsidR="009220FC" w:rsidRDefault="008B6938" w:rsidP="003D21F3">
            <w:pPr>
              <w:ind w:left="9"/>
              <w:jc w:val="center"/>
            </w:pPr>
            <w:r>
              <w:rPr>
                <w:rFonts w:ascii="Corbel" w:eastAsia="Corbel" w:hAnsi="Corbel" w:cs="Corbel"/>
                <w:sz w:val="18"/>
              </w:rPr>
              <w:t>Students will understand and</w:t>
            </w:r>
          </w:p>
          <w:p w14:paraId="764B7436" w14:textId="629A6A26" w:rsidR="009220FC" w:rsidRDefault="008B6938" w:rsidP="003D21F3">
            <w:pPr>
              <w:ind w:left="9"/>
              <w:jc w:val="center"/>
            </w:pPr>
            <w:r>
              <w:rPr>
                <w:rFonts w:ascii="Corbel" w:eastAsia="Corbel" w:hAnsi="Corbel" w:cs="Corbel"/>
                <w:sz w:val="18"/>
              </w:rPr>
              <w:t xml:space="preserve">describe </w:t>
            </w:r>
            <w:r w:rsidR="006A42AA">
              <w:rPr>
                <w:rFonts w:ascii="Corbel" w:eastAsia="Corbel" w:hAnsi="Corbel" w:cs="Corbel"/>
                <w:sz w:val="18"/>
              </w:rPr>
              <w:t>The</w:t>
            </w:r>
            <w:r>
              <w:rPr>
                <w:rFonts w:ascii="Corbel" w:eastAsia="Corbel" w:hAnsi="Corbel" w:cs="Corbel"/>
                <w:sz w:val="18"/>
              </w:rPr>
              <w:t xml:space="preserve"> Burgess model</w:t>
            </w:r>
            <w:r w:rsidR="006243C0">
              <w:rPr>
                <w:rFonts w:ascii="Corbel" w:eastAsia="Corbel" w:hAnsi="Corbel" w:cs="Corbel"/>
                <w:sz w:val="18"/>
              </w:rPr>
              <w:t>.</w:t>
            </w:r>
          </w:p>
          <w:p w14:paraId="47B6432A" w14:textId="6210AE17" w:rsidR="009220FC" w:rsidRDefault="009220FC" w:rsidP="003D21F3">
            <w:pPr>
              <w:ind w:left="9"/>
              <w:jc w:val="center"/>
            </w:pPr>
          </w:p>
          <w:p w14:paraId="363B6C5D" w14:textId="00151A8E" w:rsidR="009220FC" w:rsidRDefault="008B6938" w:rsidP="003D21F3">
            <w:pPr>
              <w:spacing w:after="5" w:line="241" w:lineRule="auto"/>
              <w:ind w:left="9" w:right="44"/>
              <w:jc w:val="center"/>
            </w:pPr>
            <w:r>
              <w:rPr>
                <w:rFonts w:ascii="Corbel" w:eastAsia="Corbel" w:hAnsi="Corbel" w:cs="Corbel"/>
                <w:sz w:val="18"/>
              </w:rPr>
              <w:t>Students will be able to identify each zone and how building density, environment and layout of roads</w:t>
            </w:r>
            <w:r w:rsidR="001240B2">
              <w:rPr>
                <w:rFonts w:ascii="Corbel" w:eastAsia="Corbel" w:hAnsi="Corbel" w:cs="Corbel"/>
                <w:sz w:val="18"/>
              </w:rPr>
              <w:t xml:space="preserve"> is different between </w:t>
            </w:r>
            <w:r>
              <w:rPr>
                <w:rFonts w:ascii="Corbel" w:eastAsia="Corbel" w:hAnsi="Corbel" w:cs="Corbel"/>
                <w:sz w:val="18"/>
              </w:rPr>
              <w:t>each zone.</w:t>
            </w:r>
          </w:p>
          <w:p w14:paraId="20B8F7EA" w14:textId="00182456" w:rsidR="009220FC" w:rsidRDefault="009220FC" w:rsidP="003D21F3">
            <w:pPr>
              <w:ind w:left="9"/>
              <w:jc w:val="center"/>
            </w:pPr>
          </w:p>
          <w:p w14:paraId="730B9476" w14:textId="3936A46D" w:rsidR="009220FC" w:rsidRDefault="009220FC" w:rsidP="003D21F3">
            <w:pPr>
              <w:ind w:left="9"/>
              <w:jc w:val="center"/>
            </w:pPr>
          </w:p>
        </w:tc>
        <w:tc>
          <w:tcPr>
            <w:tcW w:w="3688" w:type="dxa"/>
            <w:tcBorders>
              <w:top w:val="single" w:sz="6" w:space="0" w:color="000000"/>
              <w:left w:val="single" w:sz="6" w:space="0" w:color="000000"/>
              <w:bottom w:val="single" w:sz="6" w:space="0" w:color="000000"/>
              <w:right w:val="single" w:sz="6" w:space="0" w:color="000000"/>
            </w:tcBorders>
          </w:tcPr>
          <w:p w14:paraId="1E4B6583" w14:textId="3E651D51" w:rsidR="009220FC" w:rsidRDefault="008B6938" w:rsidP="003D21F3">
            <w:pPr>
              <w:spacing w:line="246" w:lineRule="auto"/>
              <w:ind w:left="9" w:right="310"/>
              <w:jc w:val="center"/>
            </w:pPr>
            <w:r>
              <w:rPr>
                <w:rFonts w:ascii="Corbel" w:eastAsia="Corbel" w:hAnsi="Corbel" w:cs="Corbel"/>
                <w:sz w:val="18"/>
              </w:rPr>
              <w:t>Students will understand the factors which have influenced suburbanisation and deindustrialisation</w:t>
            </w:r>
            <w:r w:rsidR="00F7114A">
              <w:rPr>
                <w:rFonts w:ascii="Corbel" w:eastAsia="Corbel" w:hAnsi="Corbel" w:cs="Corbel"/>
                <w:sz w:val="18"/>
              </w:rPr>
              <w:t>.</w:t>
            </w:r>
          </w:p>
          <w:p w14:paraId="4D8202C5" w14:textId="65F7BE29" w:rsidR="009220FC" w:rsidRDefault="009220FC" w:rsidP="003D21F3">
            <w:pPr>
              <w:ind w:left="9"/>
              <w:jc w:val="center"/>
            </w:pPr>
          </w:p>
          <w:p w14:paraId="0FB1118B" w14:textId="3A539E64" w:rsidR="009220FC" w:rsidRDefault="008B6938" w:rsidP="003D21F3">
            <w:pPr>
              <w:spacing w:after="5" w:line="241" w:lineRule="auto"/>
              <w:ind w:left="9" w:right="70"/>
              <w:jc w:val="center"/>
            </w:pPr>
            <w:r>
              <w:rPr>
                <w:rFonts w:ascii="Corbel" w:eastAsia="Corbel" w:hAnsi="Corbel" w:cs="Corbel"/>
                <w:sz w:val="18"/>
              </w:rPr>
              <w:t xml:space="preserve">Students will be able to link the processes of suburbanisation and deindustrialisation to the negative multiplier </w:t>
            </w:r>
            <w:r w:rsidR="004B286D">
              <w:rPr>
                <w:rFonts w:ascii="Corbel" w:eastAsia="Corbel" w:hAnsi="Corbel" w:cs="Corbel"/>
                <w:sz w:val="18"/>
              </w:rPr>
              <w:t>effect,</w:t>
            </w:r>
            <w:r>
              <w:rPr>
                <w:rFonts w:ascii="Corbel" w:eastAsia="Corbel" w:hAnsi="Corbel" w:cs="Corbel"/>
                <w:sz w:val="18"/>
              </w:rPr>
              <w:t xml:space="preserve"> and it’s impacts on the inner city.</w:t>
            </w:r>
          </w:p>
          <w:p w14:paraId="16FAAA09" w14:textId="00EE6269" w:rsidR="009220FC" w:rsidRDefault="009220FC" w:rsidP="003D21F3">
            <w:pPr>
              <w:ind w:left="9"/>
              <w:jc w:val="center"/>
            </w:pPr>
          </w:p>
          <w:p w14:paraId="2959D903" w14:textId="5442195B" w:rsidR="009220FC" w:rsidRDefault="008B6938" w:rsidP="003D21F3">
            <w:pPr>
              <w:ind w:left="9" w:right="455"/>
              <w:jc w:val="center"/>
            </w:pPr>
            <w:r>
              <w:rPr>
                <w:rFonts w:ascii="Corbel" w:eastAsia="Corbel" w:hAnsi="Corbel" w:cs="Corbel"/>
                <w:sz w:val="18"/>
              </w:rPr>
              <w:t>Students will explain how and why urban change in the inner city is impacting the quality of life for different people.</w:t>
            </w:r>
          </w:p>
        </w:tc>
        <w:tc>
          <w:tcPr>
            <w:tcW w:w="3107" w:type="dxa"/>
            <w:tcBorders>
              <w:top w:val="single" w:sz="6" w:space="0" w:color="000000"/>
              <w:left w:val="single" w:sz="6" w:space="0" w:color="000000"/>
              <w:bottom w:val="single" w:sz="6" w:space="0" w:color="000000"/>
              <w:right w:val="single" w:sz="6" w:space="0" w:color="000000"/>
            </w:tcBorders>
          </w:tcPr>
          <w:p w14:paraId="76E71556" w14:textId="06D38F48" w:rsidR="009220FC" w:rsidRDefault="008B6938" w:rsidP="003D21F3">
            <w:pPr>
              <w:spacing w:line="246" w:lineRule="auto"/>
              <w:ind w:right="43"/>
              <w:jc w:val="center"/>
            </w:pPr>
            <w:r>
              <w:rPr>
                <w:rFonts w:ascii="Corbel" w:eastAsia="Corbel" w:hAnsi="Corbel" w:cs="Corbel"/>
                <w:sz w:val="18"/>
              </w:rPr>
              <w:t>Students should be able to identify the opportunities and challenges associated with urban change.</w:t>
            </w:r>
          </w:p>
          <w:p w14:paraId="1A2A8EDD" w14:textId="7D2C6637" w:rsidR="009220FC" w:rsidRDefault="009220FC" w:rsidP="003D21F3">
            <w:pPr>
              <w:jc w:val="center"/>
            </w:pPr>
          </w:p>
          <w:p w14:paraId="6DB76942" w14:textId="2B5A3A80" w:rsidR="009220FC" w:rsidRDefault="008B6938" w:rsidP="003D21F3">
            <w:pPr>
              <w:spacing w:after="8" w:line="238" w:lineRule="auto"/>
              <w:ind w:right="291"/>
              <w:jc w:val="center"/>
            </w:pPr>
            <w:r>
              <w:rPr>
                <w:rFonts w:ascii="Corbel" w:eastAsia="Corbel" w:hAnsi="Corbel" w:cs="Corbel"/>
                <w:sz w:val="18"/>
              </w:rPr>
              <w:t>Students will reach a judgement on whether urban areas have more opportunities or challenges.</w:t>
            </w:r>
          </w:p>
          <w:p w14:paraId="304DF2ED" w14:textId="3F831758" w:rsidR="009220FC" w:rsidRDefault="009220FC" w:rsidP="003D21F3">
            <w:pPr>
              <w:jc w:val="center"/>
            </w:pPr>
          </w:p>
        </w:tc>
        <w:tc>
          <w:tcPr>
            <w:tcW w:w="2876" w:type="dxa"/>
            <w:tcBorders>
              <w:top w:val="single" w:sz="6" w:space="0" w:color="000000"/>
              <w:left w:val="single" w:sz="6" w:space="0" w:color="000000"/>
              <w:bottom w:val="single" w:sz="6" w:space="0" w:color="000000"/>
              <w:right w:val="single" w:sz="6" w:space="0" w:color="000000"/>
            </w:tcBorders>
          </w:tcPr>
          <w:p w14:paraId="2F879E35" w14:textId="4883CE84" w:rsidR="009220FC" w:rsidRPr="00F435E0" w:rsidRDefault="008B6938" w:rsidP="00F435E0">
            <w:pPr>
              <w:spacing w:line="243" w:lineRule="auto"/>
              <w:ind w:left="16" w:right="279"/>
              <w:jc w:val="center"/>
              <w:rPr>
                <w:rFonts w:ascii="Corbel" w:eastAsia="Corbel" w:hAnsi="Corbel" w:cs="Corbel"/>
                <w:sz w:val="18"/>
              </w:rPr>
            </w:pPr>
            <w:r>
              <w:rPr>
                <w:rFonts w:ascii="Corbel" w:eastAsia="Corbel" w:hAnsi="Corbel" w:cs="Corbel"/>
                <w:sz w:val="18"/>
              </w:rPr>
              <w:t>Students will understand the benefits of developing new industries, shopping centres</w:t>
            </w:r>
            <w:r w:rsidR="00B34682">
              <w:rPr>
                <w:rFonts w:ascii="Corbel" w:eastAsia="Corbel" w:hAnsi="Corbel" w:cs="Corbel"/>
                <w:sz w:val="18"/>
              </w:rPr>
              <w:t xml:space="preserve"> and</w:t>
            </w:r>
            <w:r>
              <w:rPr>
                <w:rFonts w:ascii="Corbel" w:eastAsia="Corbel" w:hAnsi="Corbel" w:cs="Corbel"/>
                <w:sz w:val="18"/>
              </w:rPr>
              <w:t xml:space="preserve"> housing estates</w:t>
            </w:r>
            <w:r w:rsidR="00B34682">
              <w:rPr>
                <w:rFonts w:ascii="Corbel" w:eastAsia="Corbel" w:hAnsi="Corbel" w:cs="Corbel"/>
                <w:sz w:val="18"/>
              </w:rPr>
              <w:t xml:space="preserve"> </w:t>
            </w:r>
            <w:r>
              <w:rPr>
                <w:rFonts w:ascii="Corbel" w:eastAsia="Corbel" w:hAnsi="Corbel" w:cs="Corbel"/>
                <w:sz w:val="18"/>
              </w:rPr>
              <w:t>on the rural urban fringe, and how this is resulting in urban sprawl.</w:t>
            </w:r>
          </w:p>
          <w:p w14:paraId="00CD2110" w14:textId="46192F30" w:rsidR="009220FC" w:rsidRDefault="009220FC" w:rsidP="003D21F3">
            <w:pPr>
              <w:ind w:left="16"/>
              <w:jc w:val="center"/>
            </w:pPr>
          </w:p>
          <w:p w14:paraId="587A1311" w14:textId="41EA666B" w:rsidR="009220FC" w:rsidRDefault="008B6938" w:rsidP="003D21F3">
            <w:pPr>
              <w:ind w:left="16" w:right="33"/>
              <w:jc w:val="center"/>
            </w:pPr>
            <w:r>
              <w:rPr>
                <w:rFonts w:ascii="Corbel" w:eastAsia="Corbel" w:hAnsi="Corbel" w:cs="Corbel"/>
                <w:sz w:val="18"/>
              </w:rPr>
              <w:t xml:space="preserve">Students will produce an extended </w:t>
            </w:r>
            <w:r w:rsidR="00007C54">
              <w:rPr>
                <w:rFonts w:ascii="Corbel" w:eastAsia="Corbel" w:hAnsi="Corbel" w:cs="Corbel"/>
                <w:sz w:val="18"/>
              </w:rPr>
              <w:t>piece of writing</w:t>
            </w:r>
            <w:r>
              <w:rPr>
                <w:rFonts w:ascii="Corbel" w:eastAsia="Corbel" w:hAnsi="Corbel" w:cs="Corbel"/>
                <w:sz w:val="18"/>
              </w:rPr>
              <w:t xml:space="preserve"> covering the different impacts of new developments on the rural-urban fringe, during independent</w:t>
            </w:r>
            <w:r w:rsidR="003167BA">
              <w:rPr>
                <w:rFonts w:ascii="Corbel" w:eastAsia="Corbel" w:hAnsi="Corbel" w:cs="Corbel"/>
                <w:sz w:val="18"/>
              </w:rPr>
              <w:t xml:space="preserve"> deliberate</w:t>
            </w:r>
            <w:r>
              <w:rPr>
                <w:rFonts w:ascii="Corbel" w:eastAsia="Corbel" w:hAnsi="Corbel" w:cs="Corbel"/>
                <w:sz w:val="18"/>
              </w:rPr>
              <w:t xml:space="preserve"> practice.</w:t>
            </w:r>
          </w:p>
        </w:tc>
      </w:tr>
      <w:tr w:rsidR="009220FC" w14:paraId="2E81614D" w14:textId="77777777" w:rsidTr="006137AB">
        <w:trPr>
          <w:trHeight w:val="251"/>
        </w:trPr>
        <w:tc>
          <w:tcPr>
            <w:tcW w:w="3256" w:type="dxa"/>
            <w:tcBorders>
              <w:top w:val="single" w:sz="6" w:space="0" w:color="000000"/>
              <w:left w:val="single" w:sz="6" w:space="0" w:color="000000"/>
              <w:bottom w:val="single" w:sz="6" w:space="0" w:color="000000"/>
              <w:right w:val="single" w:sz="6" w:space="0" w:color="000000"/>
            </w:tcBorders>
            <w:shd w:val="clear" w:color="auto" w:fill="B8CCE4"/>
          </w:tcPr>
          <w:p w14:paraId="7D86F123" w14:textId="6DA1C55E" w:rsidR="009220FC" w:rsidRPr="00F30F39" w:rsidRDefault="008B6938">
            <w:pPr>
              <w:ind w:right="2"/>
              <w:jc w:val="center"/>
              <w:rPr>
                <w:bCs/>
              </w:rPr>
            </w:pPr>
            <w:r w:rsidRPr="00F30F39">
              <w:rPr>
                <w:rFonts w:ascii="Corbel" w:eastAsia="Corbel" w:hAnsi="Corbel" w:cs="Corbel"/>
                <w:bCs/>
                <w:sz w:val="18"/>
              </w:rPr>
              <w:t>Counter-urbanisation</w:t>
            </w:r>
          </w:p>
        </w:tc>
        <w:tc>
          <w:tcPr>
            <w:tcW w:w="6676" w:type="dxa"/>
            <w:gridSpan w:val="2"/>
            <w:tcBorders>
              <w:top w:val="single" w:sz="6" w:space="0" w:color="000000"/>
              <w:left w:val="single" w:sz="6" w:space="0" w:color="000000"/>
              <w:bottom w:val="single" w:sz="6" w:space="0" w:color="000000"/>
              <w:right w:val="single" w:sz="6" w:space="0" w:color="000000"/>
            </w:tcBorders>
            <w:shd w:val="clear" w:color="auto" w:fill="B8CCE4"/>
          </w:tcPr>
          <w:p w14:paraId="3CDDCE8A" w14:textId="2583F76C" w:rsidR="009220FC" w:rsidRPr="00F30F39" w:rsidRDefault="008B6938">
            <w:pPr>
              <w:ind w:left="4"/>
              <w:jc w:val="center"/>
              <w:rPr>
                <w:bCs/>
              </w:rPr>
            </w:pPr>
            <w:r w:rsidRPr="00F30F39">
              <w:rPr>
                <w:rFonts w:ascii="Corbel" w:eastAsia="Corbel" w:hAnsi="Corbel" w:cs="Corbel"/>
                <w:bCs/>
                <w:sz w:val="18"/>
              </w:rPr>
              <w:t>Sustainable urban areas</w:t>
            </w:r>
          </w:p>
        </w:tc>
        <w:tc>
          <w:tcPr>
            <w:tcW w:w="5983" w:type="dxa"/>
            <w:gridSpan w:val="2"/>
            <w:tcBorders>
              <w:top w:val="single" w:sz="6" w:space="0" w:color="000000"/>
              <w:left w:val="single" w:sz="6" w:space="0" w:color="000000"/>
              <w:bottom w:val="single" w:sz="6" w:space="0" w:color="000000"/>
              <w:right w:val="single" w:sz="6" w:space="0" w:color="000000"/>
            </w:tcBorders>
            <w:shd w:val="clear" w:color="auto" w:fill="B8CCE4"/>
          </w:tcPr>
          <w:p w14:paraId="244963AB" w14:textId="0FB84BF6" w:rsidR="009220FC" w:rsidRPr="00F30F39" w:rsidRDefault="0041656C">
            <w:pPr>
              <w:ind w:right="12"/>
              <w:jc w:val="center"/>
              <w:rPr>
                <w:bCs/>
              </w:rPr>
            </w:pPr>
            <w:r>
              <w:rPr>
                <w:rFonts w:ascii="Corbel" w:eastAsia="Corbel" w:hAnsi="Corbel" w:cs="Corbel"/>
                <w:bCs/>
                <w:sz w:val="18"/>
              </w:rPr>
              <w:t xml:space="preserve">DME: </w:t>
            </w:r>
            <w:r w:rsidR="00C07443">
              <w:rPr>
                <w:rFonts w:ascii="Corbel" w:eastAsia="Corbel" w:hAnsi="Corbel" w:cs="Corbel"/>
                <w:bCs/>
                <w:sz w:val="18"/>
              </w:rPr>
              <w:t>Sustainable</w:t>
            </w:r>
            <w:r w:rsidR="008341C0">
              <w:rPr>
                <w:rFonts w:ascii="Corbel" w:eastAsia="Corbel" w:hAnsi="Corbel" w:cs="Corbel"/>
                <w:bCs/>
                <w:sz w:val="18"/>
              </w:rPr>
              <w:t xml:space="preserve"> </w:t>
            </w:r>
            <w:r w:rsidR="00C07443">
              <w:rPr>
                <w:rFonts w:ascii="Corbel" w:eastAsia="Corbel" w:hAnsi="Corbel" w:cs="Corbel"/>
                <w:bCs/>
                <w:sz w:val="18"/>
              </w:rPr>
              <w:t>living</w:t>
            </w:r>
            <w:r w:rsidR="008341C0">
              <w:rPr>
                <w:rFonts w:ascii="Corbel" w:eastAsia="Corbel" w:hAnsi="Corbel" w:cs="Corbel"/>
                <w:bCs/>
                <w:sz w:val="18"/>
              </w:rPr>
              <w:t xml:space="preserve"> </w:t>
            </w:r>
            <w:r w:rsidR="00C07443">
              <w:rPr>
                <w:rFonts w:ascii="Corbel" w:eastAsia="Corbel" w:hAnsi="Corbel" w:cs="Corbel"/>
                <w:bCs/>
                <w:sz w:val="18"/>
              </w:rPr>
              <w:t>dilemma</w:t>
            </w:r>
            <w:r w:rsidR="008341C0">
              <w:rPr>
                <w:rFonts w:ascii="Corbel" w:eastAsia="Corbel" w:hAnsi="Corbel" w:cs="Corbel"/>
                <w:bCs/>
                <w:sz w:val="18"/>
              </w:rPr>
              <w:t xml:space="preserve"> </w:t>
            </w:r>
          </w:p>
        </w:tc>
      </w:tr>
      <w:tr w:rsidR="009220FC" w14:paraId="2AEBD0F8" w14:textId="77777777" w:rsidTr="006137AB">
        <w:trPr>
          <w:trHeight w:val="2210"/>
        </w:trPr>
        <w:tc>
          <w:tcPr>
            <w:tcW w:w="3256" w:type="dxa"/>
            <w:tcBorders>
              <w:top w:val="single" w:sz="6" w:space="0" w:color="000000"/>
              <w:left w:val="single" w:sz="6" w:space="0" w:color="000000"/>
              <w:bottom w:val="single" w:sz="6" w:space="0" w:color="000000"/>
              <w:right w:val="single" w:sz="6" w:space="0" w:color="000000"/>
            </w:tcBorders>
          </w:tcPr>
          <w:p w14:paraId="347E9A12" w14:textId="25CE022C" w:rsidR="009220FC" w:rsidRDefault="008B6938" w:rsidP="00417044">
            <w:pPr>
              <w:spacing w:after="5" w:line="241" w:lineRule="auto"/>
              <w:ind w:left="8" w:right="61"/>
              <w:jc w:val="center"/>
            </w:pPr>
            <w:r>
              <w:rPr>
                <w:rFonts w:ascii="Corbel" w:eastAsia="Corbel" w:hAnsi="Corbel" w:cs="Corbel"/>
                <w:sz w:val="18"/>
              </w:rPr>
              <w:t>Students will be able to describe a range of push and pull factors which are contributing to the process of urbanisation.</w:t>
            </w:r>
          </w:p>
          <w:p w14:paraId="77E968DF" w14:textId="6B36223B" w:rsidR="009220FC" w:rsidRDefault="009220FC" w:rsidP="00417044">
            <w:pPr>
              <w:ind w:left="8"/>
              <w:jc w:val="center"/>
            </w:pPr>
          </w:p>
          <w:p w14:paraId="50692607" w14:textId="3D595CD4" w:rsidR="009220FC" w:rsidRDefault="008B6938" w:rsidP="00417044">
            <w:pPr>
              <w:ind w:left="8" w:right="68"/>
              <w:jc w:val="center"/>
            </w:pPr>
            <w:r>
              <w:rPr>
                <w:rFonts w:ascii="Corbel" w:eastAsia="Corbel" w:hAnsi="Corbel" w:cs="Corbel"/>
                <w:sz w:val="18"/>
              </w:rPr>
              <w:t xml:space="preserve">Students will understand that a range of different stakeholders have been impacted due to counter-urbanisation and categorise </w:t>
            </w:r>
            <w:r w:rsidR="00511145">
              <w:rPr>
                <w:rFonts w:ascii="Corbel" w:eastAsia="Corbel" w:hAnsi="Corbel" w:cs="Corbel"/>
                <w:sz w:val="18"/>
              </w:rPr>
              <w:t>them in</w:t>
            </w:r>
            <w:r>
              <w:rPr>
                <w:rFonts w:ascii="Corbel" w:eastAsia="Corbel" w:hAnsi="Corbel" w:cs="Corbel"/>
                <w:sz w:val="18"/>
              </w:rPr>
              <w:t>to social or economic</w:t>
            </w:r>
            <w:r w:rsidR="0033629C">
              <w:rPr>
                <w:rFonts w:ascii="Corbel" w:eastAsia="Corbel" w:hAnsi="Corbel" w:cs="Corbel"/>
                <w:sz w:val="18"/>
              </w:rPr>
              <w:t xml:space="preserve"> or environmental</w:t>
            </w:r>
            <w:r>
              <w:rPr>
                <w:rFonts w:ascii="Corbel" w:eastAsia="Corbel" w:hAnsi="Corbel" w:cs="Corbel"/>
                <w:sz w:val="18"/>
              </w:rPr>
              <w:t>.</w:t>
            </w:r>
          </w:p>
        </w:tc>
        <w:tc>
          <w:tcPr>
            <w:tcW w:w="6676" w:type="dxa"/>
            <w:gridSpan w:val="2"/>
            <w:tcBorders>
              <w:top w:val="single" w:sz="6" w:space="0" w:color="000000"/>
              <w:left w:val="single" w:sz="6" w:space="0" w:color="000000"/>
              <w:bottom w:val="single" w:sz="6" w:space="0" w:color="000000"/>
              <w:right w:val="single" w:sz="6" w:space="0" w:color="000000"/>
            </w:tcBorders>
          </w:tcPr>
          <w:p w14:paraId="6CE4AD7C" w14:textId="77777777" w:rsidR="009220FC" w:rsidRDefault="008B6938">
            <w:pPr>
              <w:ind w:left="9"/>
            </w:pPr>
            <w:r>
              <w:rPr>
                <w:rFonts w:ascii="Corbel" w:eastAsia="Corbel" w:hAnsi="Corbel" w:cs="Corbel"/>
                <w:sz w:val="18"/>
              </w:rPr>
              <w:t xml:space="preserve">Students will be able to describe and locate sustainable living areas in the UK. </w:t>
            </w:r>
          </w:p>
          <w:p w14:paraId="1BE0712D" w14:textId="77777777" w:rsidR="009220FC" w:rsidRDefault="008B6938">
            <w:pPr>
              <w:ind w:left="9"/>
            </w:pPr>
            <w:r>
              <w:rPr>
                <w:rFonts w:ascii="Corbel" w:eastAsia="Corbel" w:hAnsi="Corbel" w:cs="Corbel"/>
                <w:sz w:val="18"/>
              </w:rPr>
              <w:t xml:space="preserve"> </w:t>
            </w:r>
          </w:p>
          <w:p w14:paraId="0C627A08" w14:textId="77777777" w:rsidR="009220FC" w:rsidRDefault="008B6938">
            <w:pPr>
              <w:spacing w:line="238" w:lineRule="auto"/>
              <w:ind w:left="9"/>
            </w:pPr>
            <w:r>
              <w:rPr>
                <w:rFonts w:ascii="Corbel" w:eastAsia="Corbel" w:hAnsi="Corbel" w:cs="Corbel"/>
                <w:sz w:val="18"/>
              </w:rPr>
              <w:t xml:space="preserve">Students will be able to identify how areas can be more sustainable, socially, economically and environmentally, and make a decision on the most effective way to improve the sustainability of urban areas. </w:t>
            </w:r>
          </w:p>
          <w:p w14:paraId="38F03E9A" w14:textId="77777777" w:rsidR="009220FC" w:rsidRDefault="008B6938">
            <w:pPr>
              <w:ind w:left="9"/>
            </w:pPr>
            <w:r>
              <w:rPr>
                <w:rFonts w:ascii="Corbel" w:eastAsia="Corbel" w:hAnsi="Corbel" w:cs="Corbel"/>
                <w:sz w:val="18"/>
              </w:rPr>
              <w:t xml:space="preserve"> </w:t>
            </w:r>
          </w:p>
          <w:p w14:paraId="739E6E89" w14:textId="77777777" w:rsidR="009220FC" w:rsidRDefault="008B6938">
            <w:pPr>
              <w:ind w:left="9"/>
            </w:pPr>
            <w:r>
              <w:rPr>
                <w:rFonts w:ascii="Corbel" w:eastAsia="Corbel" w:hAnsi="Corbel" w:cs="Corbel"/>
                <w:sz w:val="18"/>
              </w:rPr>
              <w:t>.</w:t>
            </w:r>
            <w:r>
              <w:rPr>
                <w:rFonts w:ascii="Corbel" w:eastAsia="Corbel" w:hAnsi="Corbel" w:cs="Corbel"/>
                <w:b/>
                <w:sz w:val="18"/>
              </w:rPr>
              <w:t xml:space="preserve"> </w:t>
            </w:r>
          </w:p>
        </w:tc>
        <w:tc>
          <w:tcPr>
            <w:tcW w:w="5983" w:type="dxa"/>
            <w:gridSpan w:val="2"/>
            <w:tcBorders>
              <w:top w:val="single" w:sz="6" w:space="0" w:color="000000"/>
              <w:left w:val="single" w:sz="6" w:space="0" w:color="000000"/>
              <w:bottom w:val="single" w:sz="6" w:space="0" w:color="000000"/>
              <w:right w:val="single" w:sz="6" w:space="0" w:color="000000"/>
            </w:tcBorders>
          </w:tcPr>
          <w:p w14:paraId="02B92612" w14:textId="0FCF4E22" w:rsidR="00637673" w:rsidRDefault="0041656C">
            <w:pPr>
              <w:spacing w:after="5" w:line="241" w:lineRule="auto"/>
              <w:ind w:right="80"/>
              <w:jc w:val="both"/>
              <w:rPr>
                <w:rFonts w:ascii="Corbel" w:eastAsia="Corbel" w:hAnsi="Corbel" w:cs="Corbel"/>
                <w:sz w:val="18"/>
              </w:rPr>
            </w:pPr>
            <w:r>
              <w:rPr>
                <w:rFonts w:ascii="Corbel" w:eastAsia="Corbel" w:hAnsi="Corbel" w:cs="Corbel"/>
                <w:sz w:val="18"/>
              </w:rPr>
              <w:t xml:space="preserve">Students will </w:t>
            </w:r>
            <w:r w:rsidR="00C07443">
              <w:rPr>
                <w:rFonts w:ascii="Corbel" w:eastAsia="Corbel" w:hAnsi="Corbel" w:cs="Corbel"/>
                <w:sz w:val="18"/>
              </w:rPr>
              <w:t xml:space="preserve">be given options and they must </w:t>
            </w:r>
            <w:r>
              <w:rPr>
                <w:rFonts w:ascii="Corbel" w:eastAsia="Corbel" w:hAnsi="Corbel" w:cs="Corbel"/>
                <w:sz w:val="18"/>
              </w:rPr>
              <w:t xml:space="preserve">decide and </w:t>
            </w:r>
            <w:r w:rsidR="00C07443">
              <w:rPr>
                <w:rFonts w:ascii="Corbel" w:eastAsia="Corbel" w:hAnsi="Corbel" w:cs="Corbel"/>
                <w:sz w:val="18"/>
              </w:rPr>
              <w:t>explain</w:t>
            </w:r>
            <w:r>
              <w:rPr>
                <w:rFonts w:ascii="Corbel" w:eastAsia="Corbel" w:hAnsi="Corbel" w:cs="Corbel"/>
                <w:sz w:val="18"/>
              </w:rPr>
              <w:t xml:space="preserve"> which method is the most </w:t>
            </w:r>
            <w:r w:rsidR="00C07443">
              <w:rPr>
                <w:rFonts w:ascii="Corbel" w:eastAsia="Corbel" w:hAnsi="Corbel" w:cs="Corbel"/>
                <w:sz w:val="18"/>
              </w:rPr>
              <w:t xml:space="preserve">appropriate </w:t>
            </w:r>
            <w:r w:rsidR="00CB6273">
              <w:rPr>
                <w:rFonts w:ascii="Corbel" w:eastAsia="Corbel" w:hAnsi="Corbel" w:cs="Corbel"/>
                <w:sz w:val="18"/>
              </w:rPr>
              <w:t xml:space="preserve">with regards to </w:t>
            </w:r>
            <w:r w:rsidR="00C07443">
              <w:rPr>
                <w:rFonts w:ascii="Corbel" w:eastAsia="Corbel" w:hAnsi="Corbel" w:cs="Corbel"/>
                <w:sz w:val="18"/>
              </w:rPr>
              <w:t>sustainable</w:t>
            </w:r>
            <w:r w:rsidR="00CB6273">
              <w:rPr>
                <w:rFonts w:ascii="Corbel" w:eastAsia="Corbel" w:hAnsi="Corbel" w:cs="Corbel"/>
                <w:sz w:val="18"/>
              </w:rPr>
              <w:t xml:space="preserve"> living </w:t>
            </w:r>
          </w:p>
          <w:p w14:paraId="65DD5EA5" w14:textId="77777777" w:rsidR="00637673" w:rsidRDefault="00637673">
            <w:pPr>
              <w:spacing w:after="5" w:line="241" w:lineRule="auto"/>
              <w:ind w:right="80"/>
              <w:jc w:val="both"/>
              <w:rPr>
                <w:rFonts w:ascii="Corbel" w:eastAsia="Corbel" w:hAnsi="Corbel" w:cs="Corbel"/>
                <w:sz w:val="18"/>
              </w:rPr>
            </w:pPr>
          </w:p>
          <w:p w14:paraId="19983FA5" w14:textId="77777777" w:rsidR="00637673" w:rsidRDefault="00637673">
            <w:pPr>
              <w:spacing w:after="5" w:line="241" w:lineRule="auto"/>
              <w:ind w:right="80"/>
              <w:jc w:val="both"/>
              <w:rPr>
                <w:rFonts w:ascii="Corbel" w:eastAsia="Corbel" w:hAnsi="Corbel" w:cs="Corbel"/>
                <w:sz w:val="18"/>
              </w:rPr>
            </w:pPr>
          </w:p>
          <w:p w14:paraId="09CCBE0F" w14:textId="77777777" w:rsidR="00637673" w:rsidRDefault="00637673">
            <w:pPr>
              <w:spacing w:after="5" w:line="241" w:lineRule="auto"/>
              <w:ind w:right="80"/>
              <w:jc w:val="both"/>
              <w:rPr>
                <w:rFonts w:ascii="Corbel" w:eastAsia="Corbel" w:hAnsi="Corbel" w:cs="Corbel"/>
                <w:sz w:val="18"/>
              </w:rPr>
            </w:pPr>
          </w:p>
          <w:p w14:paraId="43C536F1" w14:textId="77777777" w:rsidR="00637673" w:rsidRDefault="00637673">
            <w:pPr>
              <w:spacing w:after="5" w:line="241" w:lineRule="auto"/>
              <w:ind w:right="80"/>
              <w:jc w:val="both"/>
              <w:rPr>
                <w:rFonts w:ascii="Corbel" w:eastAsia="Corbel" w:hAnsi="Corbel" w:cs="Corbel"/>
                <w:sz w:val="18"/>
              </w:rPr>
            </w:pPr>
          </w:p>
          <w:p w14:paraId="5BC76222" w14:textId="77777777" w:rsidR="00637673" w:rsidRDefault="00637673">
            <w:pPr>
              <w:spacing w:after="5" w:line="241" w:lineRule="auto"/>
              <w:ind w:right="80"/>
              <w:jc w:val="both"/>
              <w:rPr>
                <w:rFonts w:ascii="Corbel" w:eastAsia="Corbel" w:hAnsi="Corbel" w:cs="Corbel"/>
                <w:sz w:val="18"/>
              </w:rPr>
            </w:pPr>
          </w:p>
          <w:p w14:paraId="7BD280D0" w14:textId="77777777" w:rsidR="00637673" w:rsidRDefault="00637673">
            <w:pPr>
              <w:spacing w:after="5" w:line="241" w:lineRule="auto"/>
              <w:ind w:right="80"/>
              <w:jc w:val="both"/>
              <w:rPr>
                <w:rFonts w:ascii="Corbel" w:eastAsia="Corbel" w:hAnsi="Corbel" w:cs="Corbel"/>
                <w:sz w:val="18"/>
              </w:rPr>
            </w:pPr>
          </w:p>
          <w:p w14:paraId="2A1087EF" w14:textId="573BA2DB" w:rsidR="00637673" w:rsidRDefault="00637673">
            <w:pPr>
              <w:spacing w:after="5" w:line="241" w:lineRule="auto"/>
              <w:ind w:right="80"/>
              <w:jc w:val="both"/>
              <w:rPr>
                <w:rFonts w:ascii="Corbel" w:eastAsia="Corbel" w:hAnsi="Corbel" w:cs="Corbel"/>
                <w:sz w:val="18"/>
              </w:rPr>
            </w:pPr>
            <w:r w:rsidRPr="00F30F39">
              <w:rPr>
                <w:rFonts w:ascii="Corbel" w:eastAsia="Corbel" w:hAnsi="Corbel" w:cs="Corbel"/>
                <w:bCs/>
                <w:sz w:val="18"/>
              </w:rPr>
              <w:t>Regeneration case study - Stratford</w:t>
            </w:r>
          </w:p>
          <w:p w14:paraId="200380BF" w14:textId="55A4B069" w:rsidR="009220FC" w:rsidRDefault="008B6938">
            <w:pPr>
              <w:spacing w:after="5" w:line="241" w:lineRule="auto"/>
              <w:ind w:right="80"/>
              <w:jc w:val="both"/>
            </w:pPr>
            <w:r>
              <w:rPr>
                <w:rFonts w:ascii="Corbel" w:eastAsia="Corbel" w:hAnsi="Corbel" w:cs="Corbel"/>
                <w:sz w:val="18"/>
              </w:rPr>
              <w:t xml:space="preserve">Students will be able to list the reasons for the Queen Elizabeth Park regeneration and the advantages and disadvantages of this project. Students will be able to explain these points and classify them as social, economic or environmental. </w:t>
            </w:r>
          </w:p>
          <w:p w14:paraId="416EE658" w14:textId="77777777" w:rsidR="009220FC" w:rsidRDefault="008B6938">
            <w:r>
              <w:rPr>
                <w:rFonts w:ascii="Corbel" w:eastAsia="Corbel" w:hAnsi="Corbel" w:cs="Corbel"/>
                <w:sz w:val="18"/>
              </w:rPr>
              <w:t xml:space="preserve"> </w:t>
            </w:r>
          </w:p>
          <w:p w14:paraId="56879855" w14:textId="77777777" w:rsidR="009220FC" w:rsidRDefault="008B6938">
            <w:r>
              <w:rPr>
                <w:rFonts w:ascii="Corbel" w:eastAsia="Corbel" w:hAnsi="Corbel" w:cs="Corbel"/>
                <w:sz w:val="18"/>
              </w:rPr>
              <w:t xml:space="preserve">Students will be able to make judgements regarding how effective the regeneration project has been, finally providing a substantiated summative statement, concluding on whether the advantages are greater than the disadvantages. </w:t>
            </w:r>
          </w:p>
        </w:tc>
      </w:tr>
      <w:tr w:rsidR="006137AB" w14:paraId="0556C4EC" w14:textId="77777777" w:rsidTr="00963059">
        <w:trPr>
          <w:trHeight w:val="282"/>
        </w:trPr>
        <w:tc>
          <w:tcPr>
            <w:tcW w:w="3256" w:type="dxa"/>
            <w:tcBorders>
              <w:top w:val="single" w:sz="6" w:space="0" w:color="000000"/>
              <w:left w:val="single" w:sz="6" w:space="0" w:color="000000"/>
              <w:bottom w:val="single" w:sz="6" w:space="0" w:color="000000"/>
              <w:right w:val="single" w:sz="6" w:space="0" w:color="000000"/>
            </w:tcBorders>
            <w:shd w:val="clear" w:color="auto" w:fill="B8CCE4"/>
          </w:tcPr>
          <w:p w14:paraId="03F69CC4" w14:textId="32D8F187" w:rsidR="006137AB" w:rsidRDefault="006137AB" w:rsidP="006137AB">
            <w:pPr>
              <w:spacing w:after="5" w:line="241" w:lineRule="auto"/>
              <w:ind w:right="80"/>
              <w:jc w:val="both"/>
              <w:rPr>
                <w:rFonts w:ascii="Corbel" w:eastAsia="Corbel" w:hAnsi="Corbel" w:cs="Corbel"/>
                <w:sz w:val="18"/>
              </w:rPr>
            </w:pPr>
            <w:r w:rsidRPr="00F30F39">
              <w:rPr>
                <w:rFonts w:ascii="Corbel" w:eastAsia="Corbel" w:hAnsi="Corbel" w:cs="Corbel"/>
                <w:bCs/>
                <w:sz w:val="18"/>
              </w:rPr>
              <w:lastRenderedPageBreak/>
              <w:t xml:space="preserve">Regeneration case study </w:t>
            </w:r>
            <w:r w:rsidR="00D8304A">
              <w:rPr>
                <w:rFonts w:ascii="Corbel" w:eastAsia="Corbel" w:hAnsi="Corbel" w:cs="Corbel"/>
                <w:bCs/>
                <w:sz w:val="18"/>
              </w:rPr>
              <w:t>–</w:t>
            </w:r>
            <w:r w:rsidRPr="00F30F39">
              <w:rPr>
                <w:rFonts w:ascii="Corbel" w:eastAsia="Corbel" w:hAnsi="Corbel" w:cs="Corbel"/>
                <w:bCs/>
                <w:sz w:val="18"/>
              </w:rPr>
              <w:t xml:space="preserve"> </w:t>
            </w:r>
            <w:r>
              <w:rPr>
                <w:rFonts w:ascii="Corbel" w:eastAsia="Corbel" w:hAnsi="Corbel" w:cs="Corbel"/>
                <w:bCs/>
                <w:sz w:val="18"/>
              </w:rPr>
              <w:t>Birmingham</w:t>
            </w:r>
            <w:r w:rsidR="00D8304A">
              <w:rPr>
                <w:rFonts w:ascii="Corbel" w:eastAsia="Corbel" w:hAnsi="Corbel" w:cs="Corbel"/>
                <w:bCs/>
                <w:sz w:val="18"/>
              </w:rPr>
              <w:t xml:space="preserve"> and extended writing </w:t>
            </w:r>
          </w:p>
          <w:p w14:paraId="005F4584" w14:textId="222F199F" w:rsidR="006137AB" w:rsidRPr="00F30F39" w:rsidRDefault="006137AB" w:rsidP="00963059">
            <w:pPr>
              <w:ind w:left="12"/>
              <w:jc w:val="center"/>
              <w:rPr>
                <w:bCs/>
              </w:rPr>
            </w:pPr>
          </w:p>
        </w:tc>
        <w:tc>
          <w:tcPr>
            <w:tcW w:w="2988" w:type="dxa"/>
            <w:tcBorders>
              <w:top w:val="single" w:sz="6" w:space="0" w:color="000000"/>
              <w:left w:val="single" w:sz="6" w:space="0" w:color="000000"/>
              <w:bottom w:val="single" w:sz="6" w:space="0" w:color="000000"/>
              <w:right w:val="single" w:sz="6" w:space="0" w:color="000000"/>
            </w:tcBorders>
            <w:shd w:val="clear" w:color="auto" w:fill="B8CCE4"/>
          </w:tcPr>
          <w:p w14:paraId="61FA762C" w14:textId="5F1C0250" w:rsidR="006137AB" w:rsidRPr="00F30F39" w:rsidRDefault="00E25661" w:rsidP="00963059">
            <w:pPr>
              <w:ind w:right="16"/>
              <w:jc w:val="center"/>
              <w:rPr>
                <w:bCs/>
              </w:rPr>
            </w:pPr>
            <w:r>
              <w:rPr>
                <w:rFonts w:ascii="Corbel" w:eastAsia="Corbel" w:hAnsi="Corbel" w:cs="Corbel"/>
                <w:bCs/>
                <w:sz w:val="18"/>
              </w:rPr>
              <w:t xml:space="preserve">Regeneration </w:t>
            </w:r>
            <w:r w:rsidR="00681727">
              <w:rPr>
                <w:rFonts w:ascii="Corbel" w:eastAsia="Corbel" w:hAnsi="Corbel" w:cs="Corbel"/>
                <w:bCs/>
                <w:sz w:val="18"/>
              </w:rPr>
              <w:t xml:space="preserve">case study – </w:t>
            </w:r>
            <w:r>
              <w:rPr>
                <w:rFonts w:ascii="Corbel" w:eastAsia="Corbel" w:hAnsi="Corbel" w:cs="Corbel"/>
                <w:bCs/>
                <w:sz w:val="18"/>
              </w:rPr>
              <w:t>Stratford</w:t>
            </w:r>
            <w:r w:rsidR="00D8304A">
              <w:rPr>
                <w:rFonts w:ascii="Corbel" w:eastAsia="Corbel" w:hAnsi="Corbel" w:cs="Corbel"/>
                <w:bCs/>
                <w:sz w:val="18"/>
              </w:rPr>
              <w:t xml:space="preserve"> and extended writing</w:t>
            </w:r>
          </w:p>
        </w:tc>
        <w:tc>
          <w:tcPr>
            <w:tcW w:w="3688" w:type="dxa"/>
            <w:tcBorders>
              <w:top w:val="single" w:sz="6" w:space="0" w:color="000000"/>
              <w:left w:val="single" w:sz="6" w:space="0" w:color="000000"/>
              <w:bottom w:val="single" w:sz="6" w:space="0" w:color="000000"/>
              <w:right w:val="single" w:sz="6" w:space="0" w:color="000000"/>
            </w:tcBorders>
            <w:shd w:val="clear" w:color="auto" w:fill="B8CCE4"/>
          </w:tcPr>
          <w:p w14:paraId="6094700B" w14:textId="4F4C2358" w:rsidR="006137AB" w:rsidRPr="00F30F39" w:rsidRDefault="006137AB" w:rsidP="00963059">
            <w:pPr>
              <w:ind w:right="9"/>
              <w:jc w:val="center"/>
              <w:rPr>
                <w:bCs/>
              </w:rPr>
            </w:pPr>
          </w:p>
        </w:tc>
        <w:tc>
          <w:tcPr>
            <w:tcW w:w="3107" w:type="dxa"/>
            <w:tcBorders>
              <w:top w:val="single" w:sz="6" w:space="0" w:color="000000"/>
              <w:left w:val="single" w:sz="6" w:space="0" w:color="000000"/>
              <w:bottom w:val="single" w:sz="6" w:space="0" w:color="000000"/>
              <w:right w:val="single" w:sz="6" w:space="0" w:color="000000"/>
            </w:tcBorders>
            <w:shd w:val="clear" w:color="auto" w:fill="B8CCE4"/>
          </w:tcPr>
          <w:p w14:paraId="399B3A1A" w14:textId="0B79EF8F" w:rsidR="006137AB" w:rsidRPr="00F30F39" w:rsidRDefault="006137AB" w:rsidP="00963059">
            <w:pPr>
              <w:ind w:right="22"/>
              <w:jc w:val="center"/>
              <w:rPr>
                <w:bCs/>
              </w:rPr>
            </w:pPr>
          </w:p>
        </w:tc>
        <w:tc>
          <w:tcPr>
            <w:tcW w:w="2876" w:type="dxa"/>
            <w:tcBorders>
              <w:top w:val="single" w:sz="6" w:space="0" w:color="000000"/>
              <w:left w:val="single" w:sz="6" w:space="0" w:color="000000"/>
              <w:bottom w:val="single" w:sz="6" w:space="0" w:color="000000"/>
              <w:right w:val="single" w:sz="6" w:space="0" w:color="000000"/>
            </w:tcBorders>
            <w:shd w:val="clear" w:color="auto" w:fill="B8CCE4"/>
          </w:tcPr>
          <w:p w14:paraId="1310C4B3" w14:textId="5F2E9B90" w:rsidR="006137AB" w:rsidRPr="00F30F39" w:rsidRDefault="006137AB" w:rsidP="003D509D">
            <w:pPr>
              <w:rPr>
                <w:rFonts w:ascii="Corbel" w:eastAsia="Corbel" w:hAnsi="Corbel" w:cs="Corbel"/>
                <w:bCs/>
                <w:sz w:val="18"/>
              </w:rPr>
            </w:pPr>
          </w:p>
        </w:tc>
      </w:tr>
      <w:tr w:rsidR="006137AB" w14:paraId="36983102" w14:textId="77777777" w:rsidTr="00963059">
        <w:trPr>
          <w:trHeight w:val="2872"/>
        </w:trPr>
        <w:tc>
          <w:tcPr>
            <w:tcW w:w="3256" w:type="dxa"/>
            <w:tcBorders>
              <w:top w:val="single" w:sz="6" w:space="0" w:color="000000"/>
              <w:left w:val="single" w:sz="6" w:space="0" w:color="000000"/>
              <w:bottom w:val="single" w:sz="6" w:space="0" w:color="000000"/>
              <w:right w:val="single" w:sz="6" w:space="0" w:color="000000"/>
            </w:tcBorders>
          </w:tcPr>
          <w:p w14:paraId="3B7A98B4" w14:textId="481FF6E5" w:rsidR="006137AB" w:rsidRDefault="006137AB" w:rsidP="006137AB">
            <w:pPr>
              <w:spacing w:after="5" w:line="241" w:lineRule="auto"/>
              <w:ind w:right="80"/>
              <w:jc w:val="both"/>
            </w:pPr>
            <w:r>
              <w:rPr>
                <w:rFonts w:ascii="Corbel" w:eastAsia="Corbel" w:hAnsi="Corbel" w:cs="Corbel"/>
                <w:sz w:val="18"/>
              </w:rPr>
              <w:t xml:space="preserve">Students will be able to list the reasons for the Birmingham shopping centre </w:t>
            </w:r>
            <w:r w:rsidR="00E447DD">
              <w:rPr>
                <w:rFonts w:ascii="Corbel" w:eastAsia="Corbel" w:hAnsi="Corbel" w:cs="Corbel"/>
                <w:sz w:val="18"/>
              </w:rPr>
              <w:t xml:space="preserve">regeneration </w:t>
            </w:r>
            <w:r w:rsidR="0030115D">
              <w:rPr>
                <w:rFonts w:ascii="Corbel" w:eastAsia="Corbel" w:hAnsi="Corbel" w:cs="Corbel"/>
                <w:sz w:val="18"/>
              </w:rPr>
              <w:t xml:space="preserve">project </w:t>
            </w:r>
            <w:r w:rsidR="00426891">
              <w:rPr>
                <w:rFonts w:ascii="Corbel" w:eastAsia="Corbel" w:hAnsi="Corbel" w:cs="Corbel"/>
                <w:sz w:val="18"/>
              </w:rPr>
              <w:t xml:space="preserve">and </w:t>
            </w:r>
            <w:r>
              <w:rPr>
                <w:rFonts w:ascii="Corbel" w:eastAsia="Corbel" w:hAnsi="Corbel" w:cs="Corbel"/>
                <w:sz w:val="18"/>
              </w:rPr>
              <w:t xml:space="preserve">the advantages and disadvantages of this project. Students will be able to explain these points and classify them as social, economic or environmental. </w:t>
            </w:r>
          </w:p>
          <w:p w14:paraId="6940F9B2" w14:textId="77777777" w:rsidR="006137AB" w:rsidRDefault="006137AB" w:rsidP="006137AB">
            <w:r>
              <w:rPr>
                <w:rFonts w:ascii="Corbel" w:eastAsia="Corbel" w:hAnsi="Corbel" w:cs="Corbel"/>
                <w:sz w:val="18"/>
              </w:rPr>
              <w:t xml:space="preserve"> </w:t>
            </w:r>
          </w:p>
          <w:p w14:paraId="4156344E" w14:textId="7CB81D5E" w:rsidR="006137AB" w:rsidRDefault="006137AB" w:rsidP="006137AB">
            <w:pPr>
              <w:ind w:left="8" w:right="196"/>
              <w:jc w:val="center"/>
            </w:pPr>
            <w:r>
              <w:rPr>
                <w:rFonts w:ascii="Corbel" w:eastAsia="Corbel" w:hAnsi="Corbel" w:cs="Corbel"/>
                <w:sz w:val="18"/>
              </w:rPr>
              <w:t>Students will be able to make judgements regarding how effective the regeneration project has been, finally providing a substantiated summative statement, concluding on whether the advantages are greater than the disadvantages.</w:t>
            </w:r>
          </w:p>
        </w:tc>
        <w:tc>
          <w:tcPr>
            <w:tcW w:w="2988" w:type="dxa"/>
            <w:tcBorders>
              <w:top w:val="single" w:sz="6" w:space="0" w:color="000000"/>
              <w:left w:val="single" w:sz="6" w:space="0" w:color="000000"/>
              <w:bottom w:val="single" w:sz="6" w:space="0" w:color="000000"/>
              <w:right w:val="single" w:sz="6" w:space="0" w:color="000000"/>
            </w:tcBorders>
          </w:tcPr>
          <w:p w14:paraId="389E2D4D" w14:textId="1BF389C0" w:rsidR="006137AB" w:rsidRDefault="006137AB" w:rsidP="00963059">
            <w:pPr>
              <w:spacing w:after="5" w:line="241" w:lineRule="auto"/>
              <w:ind w:left="9" w:right="44"/>
              <w:jc w:val="center"/>
            </w:pPr>
          </w:p>
          <w:p w14:paraId="3EFBC939" w14:textId="62D0E6B1" w:rsidR="00681727" w:rsidRDefault="00681727" w:rsidP="00681727">
            <w:pPr>
              <w:spacing w:after="5" w:line="241" w:lineRule="auto"/>
              <w:ind w:right="80"/>
              <w:jc w:val="both"/>
            </w:pPr>
            <w:r>
              <w:rPr>
                <w:rFonts w:ascii="Corbel" w:eastAsia="Corbel" w:hAnsi="Corbel" w:cs="Corbel"/>
                <w:sz w:val="18"/>
              </w:rPr>
              <w:t xml:space="preserve">Students will be able to list the reasons for the Queen Elizabeth Park regeneration project and the advantages and disadvantages of this project. Students will be able to explain these points and classify them as social, economic or environmental. </w:t>
            </w:r>
          </w:p>
          <w:p w14:paraId="5C635DDB" w14:textId="77777777" w:rsidR="00681727" w:rsidRDefault="00681727" w:rsidP="00681727">
            <w:r>
              <w:rPr>
                <w:rFonts w:ascii="Corbel" w:eastAsia="Corbel" w:hAnsi="Corbel" w:cs="Corbel"/>
                <w:sz w:val="18"/>
              </w:rPr>
              <w:t xml:space="preserve"> </w:t>
            </w:r>
          </w:p>
          <w:p w14:paraId="273CAD74" w14:textId="6B1485B4" w:rsidR="006137AB" w:rsidRDefault="00681727" w:rsidP="00681727">
            <w:pPr>
              <w:ind w:left="9"/>
              <w:jc w:val="center"/>
            </w:pPr>
            <w:r>
              <w:rPr>
                <w:rFonts w:ascii="Corbel" w:eastAsia="Corbel" w:hAnsi="Corbel" w:cs="Corbel"/>
                <w:sz w:val="18"/>
              </w:rPr>
              <w:t>Students will be able to make judgements regarding how effective the regeneration project has been, finally providing a substantiated summative statement, concluding on whether the advantages are greater than the disadvantages.</w:t>
            </w:r>
          </w:p>
          <w:p w14:paraId="5DD703BF" w14:textId="77777777" w:rsidR="006137AB" w:rsidRDefault="006137AB" w:rsidP="00963059">
            <w:pPr>
              <w:ind w:left="9"/>
              <w:jc w:val="center"/>
            </w:pPr>
          </w:p>
        </w:tc>
        <w:tc>
          <w:tcPr>
            <w:tcW w:w="3688" w:type="dxa"/>
            <w:tcBorders>
              <w:top w:val="single" w:sz="6" w:space="0" w:color="000000"/>
              <w:left w:val="single" w:sz="6" w:space="0" w:color="000000"/>
              <w:bottom w:val="single" w:sz="6" w:space="0" w:color="000000"/>
              <w:right w:val="single" w:sz="6" w:space="0" w:color="000000"/>
            </w:tcBorders>
          </w:tcPr>
          <w:p w14:paraId="229C98E5" w14:textId="59593B7E" w:rsidR="006137AB" w:rsidRDefault="006137AB" w:rsidP="00963059">
            <w:pPr>
              <w:ind w:left="9" w:right="455"/>
              <w:jc w:val="center"/>
            </w:pPr>
          </w:p>
        </w:tc>
        <w:tc>
          <w:tcPr>
            <w:tcW w:w="3107" w:type="dxa"/>
            <w:tcBorders>
              <w:top w:val="single" w:sz="6" w:space="0" w:color="000000"/>
              <w:left w:val="single" w:sz="6" w:space="0" w:color="000000"/>
              <w:bottom w:val="single" w:sz="6" w:space="0" w:color="000000"/>
              <w:right w:val="single" w:sz="6" w:space="0" w:color="000000"/>
            </w:tcBorders>
          </w:tcPr>
          <w:p w14:paraId="032DA5A3" w14:textId="77777777" w:rsidR="006137AB" w:rsidRDefault="006137AB" w:rsidP="003D509D">
            <w:pPr>
              <w:spacing w:after="8" w:line="238" w:lineRule="auto"/>
              <w:ind w:right="291"/>
              <w:jc w:val="center"/>
            </w:pPr>
          </w:p>
        </w:tc>
        <w:tc>
          <w:tcPr>
            <w:tcW w:w="2876" w:type="dxa"/>
            <w:tcBorders>
              <w:top w:val="single" w:sz="6" w:space="0" w:color="000000"/>
              <w:left w:val="single" w:sz="6" w:space="0" w:color="000000"/>
              <w:bottom w:val="single" w:sz="6" w:space="0" w:color="000000"/>
              <w:right w:val="single" w:sz="6" w:space="0" w:color="000000"/>
            </w:tcBorders>
          </w:tcPr>
          <w:p w14:paraId="0E9CF60E" w14:textId="5932C344" w:rsidR="006137AB" w:rsidRDefault="006137AB" w:rsidP="00963059">
            <w:pPr>
              <w:ind w:left="16" w:right="33"/>
              <w:jc w:val="center"/>
            </w:pPr>
          </w:p>
        </w:tc>
      </w:tr>
    </w:tbl>
    <w:p w14:paraId="1B510D3F" w14:textId="77777777" w:rsidR="00C91BEF" w:rsidRDefault="00C91BEF">
      <w:pPr>
        <w:pStyle w:val="Heading1"/>
        <w:ind w:right="1333"/>
        <w:rPr>
          <w:b w:val="0"/>
          <w:i w:val="0"/>
        </w:rPr>
      </w:pPr>
    </w:p>
    <w:p w14:paraId="0CC6167B" w14:textId="77777777" w:rsidR="006137AB" w:rsidRDefault="00C91BEF" w:rsidP="00C91BEF">
      <w:pPr>
        <w:pStyle w:val="Heading1"/>
        <w:ind w:right="1333"/>
        <w:rPr>
          <w:b w:val="0"/>
          <w:i w:val="0"/>
        </w:rPr>
      </w:pPr>
      <w:r>
        <w:rPr>
          <w:b w:val="0"/>
          <w:i w:val="0"/>
        </w:rPr>
        <w:tab/>
      </w:r>
      <w:r>
        <w:rPr>
          <w:b w:val="0"/>
          <w:i w:val="0"/>
        </w:rPr>
        <w:tab/>
      </w:r>
    </w:p>
    <w:p w14:paraId="4319E33E" w14:textId="77777777" w:rsidR="006137AB" w:rsidRDefault="006137AB" w:rsidP="00C91BEF">
      <w:pPr>
        <w:pStyle w:val="Heading1"/>
        <w:ind w:right="1333"/>
        <w:rPr>
          <w:b w:val="0"/>
          <w:i w:val="0"/>
        </w:rPr>
      </w:pPr>
    </w:p>
    <w:p w14:paraId="619F3087" w14:textId="77777777" w:rsidR="006137AB" w:rsidRDefault="006137AB" w:rsidP="00C91BEF">
      <w:pPr>
        <w:pStyle w:val="Heading1"/>
        <w:ind w:right="1333"/>
        <w:rPr>
          <w:b w:val="0"/>
          <w:i w:val="0"/>
        </w:rPr>
      </w:pPr>
    </w:p>
    <w:p w14:paraId="5F353A21" w14:textId="77777777" w:rsidR="006137AB" w:rsidRDefault="006137AB" w:rsidP="00C91BEF">
      <w:pPr>
        <w:pStyle w:val="Heading1"/>
        <w:ind w:right="1333"/>
        <w:rPr>
          <w:b w:val="0"/>
          <w:i w:val="0"/>
        </w:rPr>
      </w:pPr>
    </w:p>
    <w:p w14:paraId="69AC454E" w14:textId="77777777" w:rsidR="006137AB" w:rsidRDefault="006137AB" w:rsidP="00C91BEF">
      <w:pPr>
        <w:pStyle w:val="Heading1"/>
        <w:ind w:right="1333"/>
        <w:rPr>
          <w:b w:val="0"/>
          <w:i w:val="0"/>
        </w:rPr>
      </w:pPr>
    </w:p>
    <w:p w14:paraId="3A1A1A1B" w14:textId="77777777" w:rsidR="006137AB" w:rsidRDefault="006137AB" w:rsidP="00C91BEF">
      <w:pPr>
        <w:pStyle w:val="Heading1"/>
        <w:ind w:right="1333"/>
        <w:rPr>
          <w:b w:val="0"/>
          <w:i w:val="0"/>
        </w:rPr>
      </w:pPr>
    </w:p>
    <w:p w14:paraId="3B6D532F" w14:textId="77777777" w:rsidR="006137AB" w:rsidRDefault="006137AB" w:rsidP="00C91BEF">
      <w:pPr>
        <w:pStyle w:val="Heading1"/>
        <w:ind w:right="1333"/>
        <w:rPr>
          <w:b w:val="0"/>
          <w:i w:val="0"/>
        </w:rPr>
      </w:pPr>
    </w:p>
    <w:p w14:paraId="3233981C" w14:textId="77777777" w:rsidR="006137AB" w:rsidRDefault="006137AB" w:rsidP="00C91BEF">
      <w:pPr>
        <w:pStyle w:val="Heading1"/>
        <w:ind w:right="1333"/>
        <w:rPr>
          <w:b w:val="0"/>
          <w:i w:val="0"/>
        </w:rPr>
      </w:pPr>
    </w:p>
    <w:p w14:paraId="4C4620CF" w14:textId="6C1D1175" w:rsidR="00C91BEF" w:rsidRDefault="00C91BEF" w:rsidP="00C91BEF">
      <w:pPr>
        <w:pStyle w:val="Heading1"/>
        <w:ind w:right="1333"/>
      </w:pPr>
      <w:r>
        <w:rPr>
          <w:b w:val="0"/>
          <w:i w:val="0"/>
        </w:rPr>
        <w:t>Holland Park School |</w:t>
      </w:r>
      <w:r>
        <w:rPr>
          <w:i w:val="0"/>
        </w:rPr>
        <w:t xml:space="preserve"> </w:t>
      </w:r>
      <w:r>
        <w:t>Year 9 Geography: Energy – 9.4</w:t>
      </w:r>
    </w:p>
    <w:tbl>
      <w:tblPr>
        <w:tblStyle w:val="TableGrid"/>
        <w:tblW w:w="16034" w:type="dxa"/>
        <w:tblInd w:w="-291" w:type="dxa"/>
        <w:tblCellMar>
          <w:top w:w="39" w:type="dxa"/>
          <w:left w:w="111" w:type="dxa"/>
          <w:right w:w="66" w:type="dxa"/>
        </w:tblCellMar>
        <w:tblLook w:val="04A0" w:firstRow="1" w:lastRow="0" w:firstColumn="1" w:lastColumn="0" w:noHBand="0" w:noVBand="1"/>
      </w:tblPr>
      <w:tblGrid>
        <w:gridCol w:w="1710"/>
        <w:gridCol w:w="14324"/>
      </w:tblGrid>
      <w:tr w:rsidR="002D0A41" w14:paraId="063DBB18" w14:textId="77777777" w:rsidTr="0056520A">
        <w:trPr>
          <w:trHeight w:val="251"/>
        </w:trPr>
        <w:tc>
          <w:tcPr>
            <w:tcW w:w="1710" w:type="dxa"/>
            <w:tcBorders>
              <w:top w:val="single" w:sz="6" w:space="0" w:color="000000"/>
              <w:left w:val="single" w:sz="6" w:space="0" w:color="000000"/>
              <w:bottom w:val="single" w:sz="6" w:space="0" w:color="000000"/>
              <w:right w:val="nil"/>
            </w:tcBorders>
            <w:shd w:val="clear" w:color="auto" w:fill="B8CCE4"/>
          </w:tcPr>
          <w:p w14:paraId="10D83D94" w14:textId="1B25E0FC" w:rsidR="002D0A41" w:rsidRDefault="002D0A41" w:rsidP="0056520A">
            <w:r>
              <w:rPr>
                <w:rFonts w:ascii="Corbel" w:eastAsia="Corbel" w:hAnsi="Corbel" w:cs="Corbel"/>
                <w:b/>
                <w:sz w:val="20"/>
              </w:rPr>
              <w:t>Energy</w:t>
            </w:r>
          </w:p>
        </w:tc>
        <w:tc>
          <w:tcPr>
            <w:tcW w:w="14325" w:type="dxa"/>
            <w:tcBorders>
              <w:top w:val="single" w:sz="6" w:space="0" w:color="000000"/>
              <w:left w:val="nil"/>
              <w:bottom w:val="single" w:sz="6" w:space="0" w:color="000000"/>
              <w:right w:val="single" w:sz="6" w:space="0" w:color="000000"/>
            </w:tcBorders>
            <w:shd w:val="clear" w:color="auto" w:fill="B8CCE4"/>
          </w:tcPr>
          <w:p w14:paraId="306F585D" w14:textId="77777777" w:rsidR="002D0A41" w:rsidRDefault="002D0A41" w:rsidP="0056520A"/>
          <w:p w14:paraId="4E11CBB7" w14:textId="77777777" w:rsidR="003167BA" w:rsidRPr="003167BA" w:rsidRDefault="003167BA" w:rsidP="003167BA"/>
          <w:p w14:paraId="52BF0C0A" w14:textId="1BC10506" w:rsidR="003167BA" w:rsidRPr="003167BA" w:rsidRDefault="003167BA" w:rsidP="003167BA">
            <w:pPr>
              <w:tabs>
                <w:tab w:val="left" w:pos="10390"/>
              </w:tabs>
            </w:pPr>
            <w:r>
              <w:tab/>
            </w:r>
          </w:p>
        </w:tc>
      </w:tr>
      <w:tr w:rsidR="002D0A41" w14:paraId="3CF56C02" w14:textId="77777777" w:rsidTr="0056520A">
        <w:trPr>
          <w:trHeight w:val="888"/>
        </w:trPr>
        <w:tc>
          <w:tcPr>
            <w:tcW w:w="1710" w:type="dxa"/>
            <w:tcBorders>
              <w:top w:val="single" w:sz="6" w:space="0" w:color="000000"/>
              <w:left w:val="single" w:sz="6" w:space="0" w:color="000000"/>
              <w:bottom w:val="single" w:sz="6" w:space="0" w:color="000000"/>
              <w:right w:val="single" w:sz="6" w:space="0" w:color="000000"/>
            </w:tcBorders>
          </w:tcPr>
          <w:p w14:paraId="093F4AEF" w14:textId="77777777" w:rsidR="002D0A41" w:rsidRDefault="002D0A41" w:rsidP="0056520A">
            <w:r>
              <w:rPr>
                <w:rFonts w:ascii="Corbel" w:eastAsia="Corbel" w:hAnsi="Corbel" w:cs="Corbel"/>
                <w:b/>
                <w:sz w:val="18"/>
              </w:rPr>
              <w:lastRenderedPageBreak/>
              <w:t>Overview</w:t>
            </w:r>
            <w:r>
              <w:rPr>
                <w:rFonts w:ascii="Corbel" w:eastAsia="Corbel" w:hAnsi="Corbel" w:cs="Corbel"/>
                <w:sz w:val="18"/>
              </w:rPr>
              <w:t xml:space="preserve">  </w:t>
            </w:r>
          </w:p>
        </w:tc>
        <w:tc>
          <w:tcPr>
            <w:tcW w:w="14325" w:type="dxa"/>
            <w:tcBorders>
              <w:top w:val="single" w:sz="6" w:space="0" w:color="000000"/>
              <w:left w:val="single" w:sz="6" w:space="0" w:color="000000"/>
              <w:bottom w:val="single" w:sz="6" w:space="0" w:color="000000"/>
              <w:right w:val="single" w:sz="6" w:space="0" w:color="000000"/>
            </w:tcBorders>
          </w:tcPr>
          <w:p w14:paraId="41783E28" w14:textId="73B7F92E" w:rsidR="002D0A41" w:rsidRDefault="009F2267" w:rsidP="0056520A">
            <w:pPr>
              <w:ind w:left="2"/>
            </w:pPr>
            <w:r>
              <w:rPr>
                <w:rFonts w:ascii="Corbel" w:eastAsia="Corbel" w:hAnsi="Corbel" w:cs="Corbel"/>
                <w:sz w:val="18"/>
              </w:rPr>
              <w:t xml:space="preserve">This topic focuses on </w:t>
            </w:r>
            <w:r w:rsidR="0031019E">
              <w:rPr>
                <w:rFonts w:ascii="Corbel" w:eastAsia="Corbel" w:hAnsi="Corbel" w:cs="Corbel"/>
                <w:sz w:val="18"/>
              </w:rPr>
              <w:t xml:space="preserve">energy </w:t>
            </w:r>
            <w:r w:rsidR="00EB6C31">
              <w:rPr>
                <w:rFonts w:ascii="Corbel" w:eastAsia="Corbel" w:hAnsi="Corbel" w:cs="Corbel"/>
                <w:sz w:val="18"/>
              </w:rPr>
              <w:t>around the world and</w:t>
            </w:r>
            <w:r w:rsidR="003F0E4E">
              <w:rPr>
                <w:rFonts w:ascii="Corbel" w:eastAsia="Corbel" w:hAnsi="Corbel" w:cs="Corbel"/>
                <w:sz w:val="18"/>
              </w:rPr>
              <w:t xml:space="preserve"> then later on in the topic it looks at the</w:t>
            </w:r>
            <w:r w:rsidR="007D03F5">
              <w:rPr>
                <w:rFonts w:ascii="Corbel" w:eastAsia="Corbel" w:hAnsi="Corbel" w:cs="Corbel"/>
                <w:sz w:val="18"/>
              </w:rPr>
              <w:t xml:space="preserve"> energy situation in the UK</w:t>
            </w:r>
            <w:r w:rsidR="0031019E">
              <w:rPr>
                <w:rFonts w:ascii="Corbel" w:eastAsia="Corbel" w:hAnsi="Corbel" w:cs="Corbel"/>
                <w:sz w:val="18"/>
              </w:rPr>
              <w:t xml:space="preserve">. The topic starts </w:t>
            </w:r>
            <w:r w:rsidR="008F6A60">
              <w:rPr>
                <w:rFonts w:ascii="Corbel" w:eastAsia="Corbel" w:hAnsi="Corbel" w:cs="Corbel"/>
                <w:sz w:val="18"/>
              </w:rPr>
              <w:t xml:space="preserve">by examining the energy distribution </w:t>
            </w:r>
            <w:r w:rsidR="008F646E">
              <w:rPr>
                <w:rFonts w:ascii="Corbel" w:eastAsia="Corbel" w:hAnsi="Corbel" w:cs="Corbel"/>
                <w:sz w:val="18"/>
              </w:rPr>
              <w:t xml:space="preserve">and </w:t>
            </w:r>
            <w:r w:rsidR="00EB6C31">
              <w:rPr>
                <w:rFonts w:ascii="Corbel" w:eastAsia="Corbel" w:hAnsi="Corbel" w:cs="Corbel"/>
                <w:sz w:val="18"/>
              </w:rPr>
              <w:t>the factors that affect energy consumption and why some continents are experiencing energy poverty.</w:t>
            </w:r>
            <w:r w:rsidR="0009253C">
              <w:rPr>
                <w:rFonts w:ascii="Corbel" w:eastAsia="Corbel" w:hAnsi="Corbel" w:cs="Corbel"/>
                <w:sz w:val="18"/>
              </w:rPr>
              <w:t xml:space="preserve"> As the units progresses it </w:t>
            </w:r>
            <w:r w:rsidR="00A20893">
              <w:rPr>
                <w:rFonts w:ascii="Corbel" w:eastAsia="Corbel" w:hAnsi="Corbel" w:cs="Corbel"/>
                <w:sz w:val="18"/>
              </w:rPr>
              <w:t xml:space="preserve">goes into detail about the different types of energy sources that are used in order to cater for the growing </w:t>
            </w:r>
            <w:r w:rsidR="00477CF7">
              <w:rPr>
                <w:rFonts w:ascii="Corbel" w:eastAsia="Corbel" w:hAnsi="Corbel" w:cs="Corbel"/>
                <w:sz w:val="18"/>
              </w:rPr>
              <w:t>global population demands and the positives and negatives associated to each of the different types of energy.</w:t>
            </w:r>
            <w:r w:rsidR="00852475">
              <w:rPr>
                <w:rFonts w:ascii="Corbel" w:eastAsia="Corbel" w:hAnsi="Corbel" w:cs="Corbel"/>
                <w:sz w:val="18"/>
              </w:rPr>
              <w:t xml:space="preserve"> The final component of the topic looks at </w:t>
            </w:r>
            <w:r w:rsidR="00EF789C">
              <w:rPr>
                <w:rFonts w:ascii="Corbel" w:eastAsia="Corbel" w:hAnsi="Corbel" w:cs="Corbel"/>
                <w:sz w:val="18"/>
              </w:rPr>
              <w:t xml:space="preserve">a </w:t>
            </w:r>
            <w:r w:rsidR="00852475">
              <w:rPr>
                <w:rFonts w:ascii="Corbel" w:eastAsia="Corbel" w:hAnsi="Corbel" w:cs="Corbel"/>
                <w:sz w:val="18"/>
              </w:rPr>
              <w:t xml:space="preserve">Fracking </w:t>
            </w:r>
            <w:r w:rsidR="002D3810">
              <w:rPr>
                <w:rFonts w:ascii="Corbel" w:eastAsia="Corbel" w:hAnsi="Corbel" w:cs="Corbel"/>
                <w:sz w:val="18"/>
              </w:rPr>
              <w:t xml:space="preserve">case study </w:t>
            </w:r>
            <w:r w:rsidR="00852475">
              <w:rPr>
                <w:rFonts w:ascii="Corbel" w:eastAsia="Corbel" w:hAnsi="Corbel" w:cs="Corbel"/>
                <w:sz w:val="18"/>
              </w:rPr>
              <w:t>in the UK</w:t>
            </w:r>
            <w:r w:rsidR="002D3810">
              <w:rPr>
                <w:rFonts w:ascii="Corbel" w:eastAsia="Corbel" w:hAnsi="Corbel" w:cs="Corbel"/>
                <w:sz w:val="18"/>
              </w:rPr>
              <w:t xml:space="preserve"> </w:t>
            </w:r>
            <w:r w:rsidR="00852475">
              <w:rPr>
                <w:rFonts w:ascii="Corbel" w:eastAsia="Corbel" w:hAnsi="Corbel" w:cs="Corbel"/>
                <w:sz w:val="18"/>
              </w:rPr>
              <w:t>and how it brings both positive</w:t>
            </w:r>
            <w:r w:rsidR="006047F6">
              <w:rPr>
                <w:rFonts w:ascii="Corbel" w:eastAsia="Corbel" w:hAnsi="Corbel" w:cs="Corbel"/>
                <w:sz w:val="18"/>
              </w:rPr>
              <w:t>s</w:t>
            </w:r>
            <w:r w:rsidR="00852475">
              <w:rPr>
                <w:rFonts w:ascii="Corbel" w:eastAsia="Corbel" w:hAnsi="Corbel" w:cs="Corbel"/>
                <w:sz w:val="18"/>
              </w:rPr>
              <w:t xml:space="preserve"> and negatives to </w:t>
            </w:r>
            <w:r w:rsidR="002D3810">
              <w:rPr>
                <w:rFonts w:ascii="Corbel" w:eastAsia="Corbel" w:hAnsi="Corbel" w:cs="Corbel"/>
                <w:sz w:val="18"/>
              </w:rPr>
              <w:t xml:space="preserve">local </w:t>
            </w:r>
            <w:r w:rsidR="00C02CCD">
              <w:rPr>
                <w:rFonts w:ascii="Corbel" w:eastAsia="Corbel" w:hAnsi="Corbel" w:cs="Corbel"/>
                <w:sz w:val="18"/>
              </w:rPr>
              <w:t>residents</w:t>
            </w:r>
            <w:r w:rsidR="002D3810">
              <w:rPr>
                <w:rFonts w:ascii="Corbel" w:eastAsia="Corbel" w:hAnsi="Corbel" w:cs="Corbel"/>
                <w:sz w:val="18"/>
              </w:rPr>
              <w:t xml:space="preserve"> </w:t>
            </w:r>
            <w:r w:rsidR="00C02CCD">
              <w:rPr>
                <w:rFonts w:ascii="Corbel" w:eastAsia="Corbel" w:hAnsi="Corbel" w:cs="Corbel"/>
                <w:sz w:val="18"/>
              </w:rPr>
              <w:t xml:space="preserve">in </w:t>
            </w:r>
            <w:r w:rsidR="004C068B">
              <w:rPr>
                <w:rFonts w:ascii="Corbel" w:eastAsia="Corbel" w:hAnsi="Corbel" w:cs="Corbel"/>
                <w:sz w:val="18"/>
              </w:rPr>
              <w:t xml:space="preserve">a </w:t>
            </w:r>
            <w:r w:rsidR="00C02CCD">
              <w:rPr>
                <w:rFonts w:ascii="Corbel" w:eastAsia="Corbel" w:hAnsi="Corbel" w:cs="Corbel"/>
                <w:sz w:val="18"/>
              </w:rPr>
              <w:t xml:space="preserve">major </w:t>
            </w:r>
            <w:r w:rsidR="00F74C33">
              <w:rPr>
                <w:rFonts w:ascii="Corbel" w:eastAsia="Corbel" w:hAnsi="Corbel" w:cs="Corbel"/>
                <w:sz w:val="18"/>
              </w:rPr>
              <w:t>seaside town in Northern England</w:t>
            </w:r>
            <w:r w:rsidR="00E425DA">
              <w:rPr>
                <w:rFonts w:ascii="Corbel" w:eastAsia="Corbel" w:hAnsi="Corbel" w:cs="Corbel"/>
                <w:sz w:val="18"/>
              </w:rPr>
              <w:t xml:space="preserve">. </w:t>
            </w:r>
          </w:p>
        </w:tc>
      </w:tr>
      <w:tr w:rsidR="002D0A41" w14:paraId="4D40505C" w14:textId="77777777" w:rsidTr="0056520A">
        <w:trPr>
          <w:trHeight w:val="586"/>
        </w:trPr>
        <w:tc>
          <w:tcPr>
            <w:tcW w:w="1710" w:type="dxa"/>
            <w:tcBorders>
              <w:top w:val="single" w:sz="6" w:space="0" w:color="000000"/>
              <w:left w:val="single" w:sz="6" w:space="0" w:color="000000"/>
              <w:bottom w:val="single" w:sz="6" w:space="0" w:color="000000"/>
              <w:right w:val="single" w:sz="6" w:space="0" w:color="000000"/>
            </w:tcBorders>
          </w:tcPr>
          <w:p w14:paraId="2E3D5CA6" w14:textId="77777777" w:rsidR="002D0A41" w:rsidRDefault="002D0A41" w:rsidP="0056520A">
            <w:r>
              <w:rPr>
                <w:rFonts w:ascii="Corbel" w:eastAsia="Corbel" w:hAnsi="Corbel" w:cs="Corbel"/>
                <w:b/>
                <w:sz w:val="18"/>
              </w:rPr>
              <w:t xml:space="preserve">Key words </w:t>
            </w:r>
          </w:p>
        </w:tc>
        <w:tc>
          <w:tcPr>
            <w:tcW w:w="14325" w:type="dxa"/>
            <w:tcBorders>
              <w:top w:val="single" w:sz="6" w:space="0" w:color="000000"/>
              <w:left w:val="single" w:sz="6" w:space="0" w:color="000000"/>
              <w:bottom w:val="single" w:sz="6" w:space="0" w:color="000000"/>
              <w:right w:val="single" w:sz="6" w:space="0" w:color="000000"/>
            </w:tcBorders>
          </w:tcPr>
          <w:p w14:paraId="58D3663B" w14:textId="108E77FE" w:rsidR="00EA7A7E" w:rsidRPr="00D96DBB" w:rsidRDefault="009D0E98" w:rsidP="00D96DBB">
            <w:pPr>
              <w:ind w:right="3074"/>
              <w:jc w:val="both"/>
              <w:rPr>
                <w:rFonts w:ascii="Corbel" w:hAnsi="Corbel"/>
                <w:sz w:val="18"/>
                <w:szCs w:val="18"/>
              </w:rPr>
            </w:pPr>
            <w:r w:rsidRPr="00D96DBB">
              <w:rPr>
                <w:rFonts w:ascii="Corbel" w:hAnsi="Corbel"/>
                <w:sz w:val="18"/>
                <w:szCs w:val="18"/>
              </w:rPr>
              <w:t>Energy security</w:t>
            </w:r>
            <w:r w:rsidR="00D96DBB" w:rsidRPr="00D96DBB">
              <w:rPr>
                <w:rFonts w:ascii="Corbel" w:hAnsi="Corbel"/>
                <w:sz w:val="18"/>
                <w:szCs w:val="18"/>
              </w:rPr>
              <w:t>, e</w:t>
            </w:r>
            <w:r w:rsidRPr="00D96DBB">
              <w:rPr>
                <w:rFonts w:ascii="Corbel" w:hAnsi="Corbel"/>
                <w:sz w:val="18"/>
                <w:szCs w:val="18"/>
              </w:rPr>
              <w:t>nergy poverty</w:t>
            </w:r>
            <w:r w:rsidR="00D96DBB" w:rsidRPr="00D96DBB">
              <w:rPr>
                <w:rFonts w:ascii="Corbel" w:hAnsi="Corbel"/>
                <w:sz w:val="18"/>
                <w:szCs w:val="18"/>
              </w:rPr>
              <w:t>, r</w:t>
            </w:r>
            <w:r w:rsidRPr="00D96DBB">
              <w:rPr>
                <w:rFonts w:ascii="Corbel" w:hAnsi="Corbel"/>
                <w:sz w:val="18"/>
                <w:szCs w:val="18"/>
              </w:rPr>
              <w:t>enewable energy sources</w:t>
            </w:r>
            <w:r w:rsidR="00D96DBB" w:rsidRPr="00D96DBB">
              <w:rPr>
                <w:rFonts w:ascii="Corbel" w:hAnsi="Corbel"/>
                <w:sz w:val="18"/>
                <w:szCs w:val="18"/>
              </w:rPr>
              <w:t>, n</w:t>
            </w:r>
            <w:r w:rsidRPr="00D96DBB">
              <w:rPr>
                <w:rFonts w:ascii="Corbel" w:hAnsi="Corbel"/>
                <w:sz w:val="18"/>
                <w:szCs w:val="18"/>
              </w:rPr>
              <w:t>on-renewable energy source</w:t>
            </w:r>
            <w:r w:rsidR="00D96DBB" w:rsidRPr="00D96DBB">
              <w:rPr>
                <w:rFonts w:ascii="Corbel" w:hAnsi="Corbel"/>
                <w:sz w:val="18"/>
                <w:szCs w:val="18"/>
              </w:rPr>
              <w:t>, s</w:t>
            </w:r>
            <w:r w:rsidRPr="00D96DBB">
              <w:rPr>
                <w:rFonts w:ascii="Corbel" w:hAnsi="Corbel"/>
                <w:sz w:val="18"/>
                <w:szCs w:val="18"/>
              </w:rPr>
              <w:t>ocial wellbeing</w:t>
            </w:r>
            <w:r w:rsidR="00D96DBB" w:rsidRPr="00D96DBB">
              <w:rPr>
                <w:rFonts w:ascii="Corbel" w:hAnsi="Corbel"/>
                <w:sz w:val="18"/>
                <w:szCs w:val="18"/>
              </w:rPr>
              <w:t>, e</w:t>
            </w:r>
            <w:r w:rsidRPr="00D96DBB">
              <w:rPr>
                <w:rFonts w:ascii="Corbel" w:hAnsi="Corbel"/>
                <w:sz w:val="18"/>
                <w:szCs w:val="18"/>
              </w:rPr>
              <w:t>conomic wellbeing</w:t>
            </w:r>
            <w:r w:rsidR="00D96DBB" w:rsidRPr="00D96DBB">
              <w:rPr>
                <w:rFonts w:ascii="Corbel" w:hAnsi="Corbel"/>
                <w:sz w:val="18"/>
                <w:szCs w:val="18"/>
              </w:rPr>
              <w:t>, consumption, e</w:t>
            </w:r>
            <w:r w:rsidR="005C2C52" w:rsidRPr="00D96DBB">
              <w:rPr>
                <w:rFonts w:ascii="Corbel" w:hAnsi="Corbel"/>
                <w:sz w:val="18"/>
                <w:szCs w:val="18"/>
              </w:rPr>
              <w:t>nergy mix</w:t>
            </w:r>
            <w:r w:rsidR="00D96DBB" w:rsidRPr="00D96DBB">
              <w:rPr>
                <w:rFonts w:ascii="Corbel" w:hAnsi="Corbel"/>
                <w:sz w:val="18"/>
                <w:szCs w:val="18"/>
              </w:rPr>
              <w:t>, d</w:t>
            </w:r>
            <w:r w:rsidR="00F36431" w:rsidRPr="00D96DBB">
              <w:rPr>
                <w:rFonts w:ascii="Corbel" w:hAnsi="Corbel"/>
                <w:sz w:val="18"/>
                <w:szCs w:val="18"/>
              </w:rPr>
              <w:t>ecomposition</w:t>
            </w:r>
            <w:r w:rsidR="00D96DBB" w:rsidRPr="00D96DBB">
              <w:rPr>
                <w:rFonts w:ascii="Corbel" w:hAnsi="Corbel"/>
                <w:sz w:val="18"/>
                <w:szCs w:val="18"/>
              </w:rPr>
              <w:t xml:space="preserve">, </w:t>
            </w:r>
            <w:r w:rsidR="00362AD1" w:rsidRPr="00D96DBB">
              <w:rPr>
                <w:rFonts w:ascii="Corbel" w:hAnsi="Corbel"/>
                <w:sz w:val="18"/>
                <w:szCs w:val="18"/>
              </w:rPr>
              <w:t>infinite</w:t>
            </w:r>
            <w:r w:rsidR="00D96DBB" w:rsidRPr="00D96DBB">
              <w:rPr>
                <w:rFonts w:ascii="Corbel" w:hAnsi="Corbel"/>
                <w:sz w:val="18"/>
                <w:szCs w:val="18"/>
              </w:rPr>
              <w:t xml:space="preserve">, </w:t>
            </w:r>
            <w:r w:rsidR="00362AD1" w:rsidRPr="00D96DBB">
              <w:rPr>
                <w:rFonts w:ascii="Corbel" w:hAnsi="Corbel"/>
                <w:sz w:val="18"/>
                <w:szCs w:val="18"/>
              </w:rPr>
              <w:t>‘NIMBY’</w:t>
            </w:r>
            <w:r w:rsidR="00D96DBB" w:rsidRPr="00D96DBB">
              <w:rPr>
                <w:rFonts w:ascii="Corbel" w:hAnsi="Corbel"/>
                <w:sz w:val="18"/>
                <w:szCs w:val="18"/>
              </w:rPr>
              <w:t xml:space="preserve">, </w:t>
            </w:r>
            <w:r w:rsidR="00E271A4" w:rsidRPr="00D96DBB">
              <w:rPr>
                <w:rFonts w:ascii="Corbel" w:hAnsi="Corbel"/>
                <w:sz w:val="18"/>
                <w:szCs w:val="18"/>
              </w:rPr>
              <w:t>finite</w:t>
            </w:r>
            <w:r w:rsidR="00D96DBB" w:rsidRPr="00D96DBB">
              <w:rPr>
                <w:rFonts w:ascii="Corbel" w:hAnsi="Corbel"/>
                <w:sz w:val="18"/>
                <w:szCs w:val="18"/>
              </w:rPr>
              <w:t>, w</w:t>
            </w:r>
            <w:r w:rsidR="001A6A65" w:rsidRPr="00D96DBB">
              <w:rPr>
                <w:rFonts w:ascii="Corbel" w:hAnsi="Corbel"/>
                <w:sz w:val="18"/>
                <w:szCs w:val="18"/>
              </w:rPr>
              <w:t>ind energy</w:t>
            </w:r>
            <w:r w:rsidR="00D96DBB" w:rsidRPr="00D96DBB">
              <w:rPr>
                <w:rFonts w:ascii="Corbel" w:hAnsi="Corbel"/>
                <w:sz w:val="18"/>
                <w:szCs w:val="18"/>
              </w:rPr>
              <w:t>, s</w:t>
            </w:r>
            <w:r w:rsidR="001A6A65" w:rsidRPr="00D96DBB">
              <w:rPr>
                <w:rFonts w:ascii="Corbel" w:hAnsi="Corbel"/>
                <w:sz w:val="18"/>
                <w:szCs w:val="18"/>
              </w:rPr>
              <w:t>olar energy</w:t>
            </w:r>
            <w:r w:rsidR="00D96DBB" w:rsidRPr="00D96DBB">
              <w:rPr>
                <w:rFonts w:ascii="Corbel" w:hAnsi="Corbel"/>
                <w:sz w:val="18"/>
                <w:szCs w:val="18"/>
              </w:rPr>
              <w:t>, g</w:t>
            </w:r>
            <w:r w:rsidR="001A6A65" w:rsidRPr="00D96DBB">
              <w:rPr>
                <w:rFonts w:ascii="Corbel" w:hAnsi="Corbel"/>
                <w:sz w:val="18"/>
                <w:szCs w:val="18"/>
              </w:rPr>
              <w:t>eothermal energy</w:t>
            </w:r>
            <w:r w:rsidR="00D96DBB" w:rsidRPr="00D96DBB">
              <w:rPr>
                <w:rFonts w:ascii="Corbel" w:hAnsi="Corbel"/>
                <w:sz w:val="18"/>
                <w:szCs w:val="18"/>
              </w:rPr>
              <w:t>, h</w:t>
            </w:r>
            <w:r w:rsidR="00891701" w:rsidRPr="00D96DBB">
              <w:rPr>
                <w:rFonts w:ascii="Corbel" w:hAnsi="Corbel"/>
                <w:sz w:val="18"/>
                <w:szCs w:val="18"/>
              </w:rPr>
              <w:t>ydroelectric power</w:t>
            </w:r>
            <w:r w:rsidR="00D96DBB" w:rsidRPr="00D96DBB">
              <w:rPr>
                <w:rFonts w:ascii="Corbel" w:hAnsi="Corbel"/>
                <w:sz w:val="18"/>
                <w:szCs w:val="18"/>
              </w:rPr>
              <w:t>, b</w:t>
            </w:r>
            <w:r w:rsidR="00891701" w:rsidRPr="00D96DBB">
              <w:rPr>
                <w:rFonts w:ascii="Corbel" w:hAnsi="Corbel"/>
                <w:sz w:val="18"/>
                <w:szCs w:val="18"/>
              </w:rPr>
              <w:t>iomass/biofuels</w:t>
            </w:r>
            <w:r w:rsidR="00D96DBB" w:rsidRPr="00D96DBB">
              <w:rPr>
                <w:rFonts w:ascii="Corbel" w:hAnsi="Corbel"/>
                <w:sz w:val="18"/>
                <w:szCs w:val="18"/>
              </w:rPr>
              <w:t>, c</w:t>
            </w:r>
            <w:r w:rsidR="00EA7A7E" w:rsidRPr="00D96DBB">
              <w:rPr>
                <w:rFonts w:ascii="Corbel" w:hAnsi="Corbel"/>
                <w:sz w:val="18"/>
                <w:szCs w:val="18"/>
              </w:rPr>
              <w:t>oal</w:t>
            </w:r>
            <w:r w:rsidR="00D96DBB" w:rsidRPr="00D96DBB">
              <w:rPr>
                <w:rFonts w:ascii="Corbel" w:hAnsi="Corbel"/>
                <w:sz w:val="18"/>
                <w:szCs w:val="18"/>
              </w:rPr>
              <w:t>, o</w:t>
            </w:r>
            <w:r w:rsidR="00EA7A7E" w:rsidRPr="00D96DBB">
              <w:rPr>
                <w:rFonts w:ascii="Corbel" w:hAnsi="Corbel"/>
                <w:sz w:val="18"/>
                <w:szCs w:val="18"/>
              </w:rPr>
              <w:t>il</w:t>
            </w:r>
            <w:r w:rsidR="00D96DBB" w:rsidRPr="00D96DBB">
              <w:rPr>
                <w:rFonts w:ascii="Corbel" w:hAnsi="Corbel"/>
                <w:sz w:val="18"/>
                <w:szCs w:val="18"/>
              </w:rPr>
              <w:t>, n</w:t>
            </w:r>
            <w:r w:rsidR="00EA7A7E" w:rsidRPr="00D96DBB">
              <w:rPr>
                <w:rFonts w:ascii="Corbel" w:hAnsi="Corbel"/>
                <w:sz w:val="18"/>
                <w:szCs w:val="18"/>
              </w:rPr>
              <w:t>atural gas</w:t>
            </w:r>
            <w:r w:rsidR="00D96DBB" w:rsidRPr="00D96DBB">
              <w:rPr>
                <w:rFonts w:ascii="Corbel" w:hAnsi="Corbel"/>
                <w:sz w:val="18"/>
                <w:szCs w:val="18"/>
              </w:rPr>
              <w:t xml:space="preserve"> and </w:t>
            </w:r>
            <w:r w:rsidR="00E271A4" w:rsidRPr="00D96DBB">
              <w:rPr>
                <w:rFonts w:ascii="Corbel" w:hAnsi="Corbel"/>
                <w:sz w:val="18"/>
                <w:szCs w:val="18"/>
              </w:rPr>
              <w:t>fracking</w:t>
            </w:r>
            <w:r w:rsidR="00D67A85">
              <w:rPr>
                <w:rFonts w:ascii="Corbel" w:hAnsi="Corbel"/>
                <w:sz w:val="18"/>
                <w:szCs w:val="18"/>
              </w:rPr>
              <w:t>.</w:t>
            </w:r>
          </w:p>
          <w:p w14:paraId="03181092" w14:textId="40BFEB83" w:rsidR="002D0A41" w:rsidRDefault="002D0A41" w:rsidP="002D0A41">
            <w:pPr>
              <w:ind w:right="3074"/>
              <w:jc w:val="both"/>
            </w:pPr>
          </w:p>
        </w:tc>
      </w:tr>
      <w:tr w:rsidR="002D0A41" w14:paraId="0F7075DF" w14:textId="77777777" w:rsidTr="0056520A">
        <w:trPr>
          <w:trHeight w:val="931"/>
        </w:trPr>
        <w:tc>
          <w:tcPr>
            <w:tcW w:w="1710" w:type="dxa"/>
            <w:tcBorders>
              <w:top w:val="single" w:sz="6" w:space="0" w:color="000000"/>
              <w:left w:val="single" w:sz="6" w:space="0" w:color="000000"/>
              <w:bottom w:val="single" w:sz="6" w:space="0" w:color="000000"/>
              <w:right w:val="single" w:sz="6" w:space="0" w:color="000000"/>
            </w:tcBorders>
          </w:tcPr>
          <w:p w14:paraId="3757B06B" w14:textId="77777777" w:rsidR="002D0A41" w:rsidRDefault="002D0A41" w:rsidP="0056520A">
            <w:r>
              <w:rPr>
                <w:rFonts w:ascii="Corbel" w:eastAsia="Corbel" w:hAnsi="Corbel" w:cs="Corbel"/>
                <w:b/>
                <w:sz w:val="18"/>
              </w:rPr>
              <w:t xml:space="preserve">Key Skills </w:t>
            </w:r>
          </w:p>
        </w:tc>
        <w:tc>
          <w:tcPr>
            <w:tcW w:w="14325" w:type="dxa"/>
            <w:tcBorders>
              <w:top w:val="single" w:sz="6" w:space="0" w:color="000000"/>
              <w:left w:val="single" w:sz="6" w:space="0" w:color="000000"/>
              <w:bottom w:val="single" w:sz="6" w:space="0" w:color="000000"/>
              <w:right w:val="single" w:sz="6" w:space="0" w:color="000000"/>
            </w:tcBorders>
          </w:tcPr>
          <w:p w14:paraId="64465EAE" w14:textId="1308C1A0" w:rsidR="002D0A41" w:rsidRPr="0065033A" w:rsidRDefault="001F4CE7" w:rsidP="0065033A">
            <w:pPr>
              <w:pStyle w:val="ListParagraph"/>
              <w:numPr>
                <w:ilvl w:val="0"/>
                <w:numId w:val="7"/>
              </w:numPr>
              <w:rPr>
                <w:rFonts w:ascii="Corbel" w:eastAsia="Corbel" w:hAnsi="Corbel" w:cstheme="minorHAnsi"/>
                <w:sz w:val="18"/>
                <w:szCs w:val="18"/>
              </w:rPr>
            </w:pPr>
            <w:r w:rsidRPr="0065033A">
              <w:rPr>
                <w:rFonts w:ascii="Corbel" w:eastAsia="Corbel" w:hAnsi="Corbel" w:cstheme="minorHAnsi"/>
                <w:sz w:val="18"/>
                <w:szCs w:val="18"/>
              </w:rPr>
              <w:t xml:space="preserve">Being able to interpret maps and graphs in terms </w:t>
            </w:r>
            <w:r w:rsidR="00AB5AF0" w:rsidRPr="0065033A">
              <w:rPr>
                <w:rFonts w:ascii="Corbel" w:eastAsia="Corbel" w:hAnsi="Corbel" w:cstheme="minorHAnsi"/>
                <w:sz w:val="18"/>
                <w:szCs w:val="18"/>
              </w:rPr>
              <w:t>of global energy distribution and the reasons why some continents or countries are more or less energy secure than others.</w:t>
            </w:r>
          </w:p>
          <w:p w14:paraId="4E9ED28F" w14:textId="77777777" w:rsidR="00D12E12" w:rsidRPr="0065033A" w:rsidRDefault="00D12E12" w:rsidP="0065033A">
            <w:pPr>
              <w:pStyle w:val="ListParagraph"/>
              <w:numPr>
                <w:ilvl w:val="0"/>
                <w:numId w:val="7"/>
              </w:numPr>
              <w:rPr>
                <w:rFonts w:ascii="Corbel" w:hAnsi="Corbel" w:cstheme="minorHAnsi"/>
                <w:sz w:val="18"/>
                <w:szCs w:val="18"/>
              </w:rPr>
            </w:pPr>
            <w:r w:rsidRPr="0065033A">
              <w:rPr>
                <w:rFonts w:ascii="Corbel" w:hAnsi="Corbel" w:cstheme="minorHAnsi"/>
                <w:sz w:val="18"/>
                <w:szCs w:val="18"/>
              </w:rPr>
              <w:t>To be able to know the difference</w:t>
            </w:r>
            <w:r w:rsidR="00F76419" w:rsidRPr="0065033A">
              <w:rPr>
                <w:rFonts w:ascii="Corbel" w:hAnsi="Corbel" w:cstheme="minorHAnsi"/>
                <w:sz w:val="18"/>
                <w:szCs w:val="18"/>
              </w:rPr>
              <w:t xml:space="preserve"> and examples of both</w:t>
            </w:r>
            <w:r w:rsidRPr="0065033A">
              <w:rPr>
                <w:rFonts w:ascii="Corbel" w:hAnsi="Corbel" w:cstheme="minorHAnsi"/>
                <w:sz w:val="18"/>
                <w:szCs w:val="18"/>
              </w:rPr>
              <w:t xml:space="preserve"> renewable and non-renewable energy sources </w:t>
            </w:r>
            <w:r w:rsidR="00F76419" w:rsidRPr="0065033A">
              <w:rPr>
                <w:rFonts w:ascii="Corbel" w:hAnsi="Corbel" w:cstheme="minorHAnsi"/>
                <w:sz w:val="18"/>
                <w:szCs w:val="18"/>
              </w:rPr>
              <w:t>and the positives and negatives associated to each of them.</w:t>
            </w:r>
          </w:p>
          <w:p w14:paraId="6291D39F" w14:textId="10DFBC64" w:rsidR="00EF7439" w:rsidRDefault="00EF7439" w:rsidP="0065033A">
            <w:pPr>
              <w:pStyle w:val="ListParagraph"/>
              <w:numPr>
                <w:ilvl w:val="0"/>
                <w:numId w:val="7"/>
              </w:numPr>
            </w:pPr>
            <w:r w:rsidRPr="0065033A">
              <w:rPr>
                <w:rFonts w:ascii="Corbel" w:hAnsi="Corbel" w:cstheme="minorHAnsi"/>
                <w:sz w:val="18"/>
                <w:szCs w:val="18"/>
              </w:rPr>
              <w:t xml:space="preserve">To be able to </w:t>
            </w:r>
            <w:r w:rsidR="008F0562" w:rsidRPr="0065033A">
              <w:rPr>
                <w:rFonts w:ascii="Corbel" w:hAnsi="Corbel" w:cstheme="minorHAnsi"/>
                <w:sz w:val="18"/>
                <w:szCs w:val="18"/>
              </w:rPr>
              <w:t xml:space="preserve">apply previous taught content </w:t>
            </w:r>
            <w:r w:rsidR="00AF04CD" w:rsidRPr="0065033A">
              <w:rPr>
                <w:rFonts w:ascii="Corbel" w:hAnsi="Corbel" w:cstheme="minorHAnsi"/>
                <w:sz w:val="18"/>
                <w:szCs w:val="18"/>
              </w:rPr>
              <w:t xml:space="preserve">to a case study example and explain why some areas will benefit more than others and to be able to </w:t>
            </w:r>
            <w:r w:rsidR="00C667FD" w:rsidRPr="0065033A">
              <w:rPr>
                <w:rFonts w:ascii="Corbel" w:hAnsi="Corbel" w:cstheme="minorHAnsi"/>
                <w:sz w:val="18"/>
                <w:szCs w:val="18"/>
              </w:rPr>
              <w:t>categorise</w:t>
            </w:r>
            <w:r w:rsidR="00AF04CD" w:rsidRPr="0065033A">
              <w:rPr>
                <w:rFonts w:ascii="Corbel" w:hAnsi="Corbel" w:cstheme="minorHAnsi"/>
                <w:sz w:val="18"/>
                <w:szCs w:val="18"/>
              </w:rPr>
              <w:t xml:space="preserve"> </w:t>
            </w:r>
            <w:r w:rsidR="00127015" w:rsidRPr="0065033A">
              <w:rPr>
                <w:rFonts w:ascii="Corbel" w:hAnsi="Corbel" w:cstheme="minorHAnsi"/>
                <w:sz w:val="18"/>
                <w:szCs w:val="18"/>
              </w:rPr>
              <w:t>the impacts into social, economic and environmental</w:t>
            </w:r>
            <w:r w:rsidR="0065033A" w:rsidRPr="0065033A">
              <w:rPr>
                <w:rFonts w:ascii="Corbel" w:hAnsi="Corbel" w:cstheme="minorHAnsi"/>
                <w:sz w:val="18"/>
                <w:szCs w:val="18"/>
              </w:rPr>
              <w:t>.</w:t>
            </w:r>
          </w:p>
        </w:tc>
      </w:tr>
    </w:tbl>
    <w:p w14:paraId="0F1A3C2F" w14:textId="414FD001" w:rsidR="002D0A41" w:rsidRDefault="002D0A41" w:rsidP="002D0A41">
      <w:pPr>
        <w:pStyle w:val="Heading1"/>
        <w:tabs>
          <w:tab w:val="left" w:pos="1590"/>
        </w:tabs>
        <w:ind w:left="0" w:right="1333" w:firstLine="0"/>
        <w:jc w:val="left"/>
        <w:rPr>
          <w:b w:val="0"/>
          <w:i w:val="0"/>
        </w:rPr>
      </w:pPr>
    </w:p>
    <w:tbl>
      <w:tblPr>
        <w:tblStyle w:val="TableGrid"/>
        <w:tblW w:w="16016" w:type="dxa"/>
        <w:tblInd w:w="-291" w:type="dxa"/>
        <w:tblCellMar>
          <w:top w:w="37" w:type="dxa"/>
          <w:left w:w="111" w:type="dxa"/>
          <w:right w:w="69" w:type="dxa"/>
        </w:tblCellMar>
        <w:tblLook w:val="04A0" w:firstRow="1" w:lastRow="0" w:firstColumn="1" w:lastColumn="0" w:noHBand="0" w:noVBand="1"/>
      </w:tblPr>
      <w:tblGrid>
        <w:gridCol w:w="3541"/>
        <w:gridCol w:w="3828"/>
        <w:gridCol w:w="3979"/>
        <w:gridCol w:w="4668"/>
      </w:tblGrid>
      <w:tr w:rsidR="002D0A41" w14:paraId="10C35460" w14:textId="77777777" w:rsidTr="0056520A">
        <w:trPr>
          <w:trHeight w:val="285"/>
        </w:trPr>
        <w:tc>
          <w:tcPr>
            <w:tcW w:w="3541" w:type="dxa"/>
            <w:tcBorders>
              <w:top w:val="single" w:sz="6" w:space="0" w:color="000000"/>
              <w:left w:val="single" w:sz="6" w:space="0" w:color="000000"/>
              <w:bottom w:val="single" w:sz="6" w:space="0" w:color="000000"/>
              <w:right w:val="single" w:sz="6" w:space="0" w:color="000000"/>
            </w:tcBorders>
            <w:shd w:val="clear" w:color="auto" w:fill="B8CCE4"/>
          </w:tcPr>
          <w:p w14:paraId="7C839676" w14:textId="448AAFBE" w:rsidR="002D0A41" w:rsidRPr="00BE7CF6" w:rsidRDefault="00606834" w:rsidP="0056520A">
            <w:pPr>
              <w:ind w:right="56"/>
              <w:jc w:val="center"/>
              <w:rPr>
                <w:rFonts w:ascii="Corbel" w:hAnsi="Corbel"/>
                <w:sz w:val="18"/>
                <w:szCs w:val="18"/>
              </w:rPr>
            </w:pPr>
            <w:r w:rsidRPr="00BE7CF6">
              <w:rPr>
                <w:rFonts w:ascii="Corbel" w:hAnsi="Corbel"/>
                <w:sz w:val="18"/>
                <w:szCs w:val="18"/>
              </w:rPr>
              <w:t>Energy Distribution</w:t>
            </w:r>
          </w:p>
        </w:tc>
        <w:tc>
          <w:tcPr>
            <w:tcW w:w="3828" w:type="dxa"/>
            <w:tcBorders>
              <w:top w:val="single" w:sz="6" w:space="0" w:color="000000"/>
              <w:left w:val="single" w:sz="6" w:space="0" w:color="000000"/>
              <w:bottom w:val="single" w:sz="6" w:space="0" w:color="000000"/>
              <w:right w:val="single" w:sz="6" w:space="0" w:color="000000"/>
            </w:tcBorders>
            <w:shd w:val="clear" w:color="auto" w:fill="B8CCE4"/>
          </w:tcPr>
          <w:p w14:paraId="5F302055" w14:textId="7E391F88" w:rsidR="002D0A41" w:rsidRPr="00BE7CF6" w:rsidRDefault="00B82EF9" w:rsidP="0056520A">
            <w:pPr>
              <w:ind w:right="40"/>
              <w:jc w:val="center"/>
              <w:rPr>
                <w:rFonts w:ascii="Corbel" w:hAnsi="Corbel"/>
                <w:sz w:val="18"/>
                <w:szCs w:val="18"/>
              </w:rPr>
            </w:pPr>
            <w:r w:rsidRPr="00BE7CF6">
              <w:rPr>
                <w:rFonts w:ascii="Corbel" w:hAnsi="Corbel"/>
                <w:sz w:val="18"/>
                <w:szCs w:val="18"/>
              </w:rPr>
              <w:t>Changing Energy Mix</w:t>
            </w:r>
          </w:p>
        </w:tc>
        <w:tc>
          <w:tcPr>
            <w:tcW w:w="3979" w:type="dxa"/>
            <w:tcBorders>
              <w:top w:val="single" w:sz="6" w:space="0" w:color="000000"/>
              <w:left w:val="single" w:sz="6" w:space="0" w:color="000000"/>
              <w:bottom w:val="single" w:sz="6" w:space="0" w:color="000000"/>
              <w:right w:val="single" w:sz="6" w:space="0" w:color="000000"/>
            </w:tcBorders>
            <w:shd w:val="clear" w:color="auto" w:fill="B8CCE4"/>
          </w:tcPr>
          <w:p w14:paraId="54553345" w14:textId="6515AFDE" w:rsidR="002D0A41" w:rsidRPr="00BE7CF6" w:rsidRDefault="006C278C" w:rsidP="0056520A">
            <w:pPr>
              <w:ind w:right="53"/>
              <w:jc w:val="center"/>
              <w:rPr>
                <w:rFonts w:ascii="Corbel" w:hAnsi="Corbel"/>
                <w:sz w:val="18"/>
                <w:szCs w:val="18"/>
              </w:rPr>
            </w:pPr>
            <w:r w:rsidRPr="00BE7CF6">
              <w:rPr>
                <w:rFonts w:ascii="Corbel" w:hAnsi="Corbel"/>
                <w:sz w:val="18"/>
                <w:szCs w:val="18"/>
              </w:rPr>
              <w:t>Non-renewables</w:t>
            </w:r>
          </w:p>
        </w:tc>
        <w:tc>
          <w:tcPr>
            <w:tcW w:w="4668" w:type="dxa"/>
            <w:tcBorders>
              <w:top w:val="single" w:sz="6" w:space="0" w:color="000000"/>
              <w:left w:val="single" w:sz="6" w:space="0" w:color="000000"/>
              <w:bottom w:val="single" w:sz="6" w:space="0" w:color="000000"/>
              <w:right w:val="single" w:sz="6" w:space="0" w:color="000000"/>
            </w:tcBorders>
            <w:shd w:val="clear" w:color="auto" w:fill="B8CCE4"/>
          </w:tcPr>
          <w:p w14:paraId="639CC876" w14:textId="613AA9A2" w:rsidR="002D0A41" w:rsidRPr="00BE7CF6" w:rsidRDefault="00DD0A56" w:rsidP="0056520A">
            <w:pPr>
              <w:ind w:right="42"/>
              <w:jc w:val="center"/>
              <w:rPr>
                <w:rFonts w:ascii="Corbel" w:hAnsi="Corbel"/>
                <w:sz w:val="18"/>
                <w:szCs w:val="18"/>
              </w:rPr>
            </w:pPr>
            <w:r w:rsidRPr="00BE7CF6">
              <w:rPr>
                <w:rFonts w:ascii="Corbel" w:hAnsi="Corbel"/>
                <w:sz w:val="18"/>
                <w:szCs w:val="18"/>
              </w:rPr>
              <w:t xml:space="preserve">Renewable Energy </w:t>
            </w:r>
          </w:p>
        </w:tc>
      </w:tr>
      <w:tr w:rsidR="002D0A41" w14:paraId="20CB19BA" w14:textId="77777777" w:rsidTr="0056520A">
        <w:trPr>
          <w:trHeight w:val="2647"/>
        </w:trPr>
        <w:tc>
          <w:tcPr>
            <w:tcW w:w="3541" w:type="dxa"/>
            <w:tcBorders>
              <w:top w:val="single" w:sz="6" w:space="0" w:color="000000"/>
              <w:left w:val="single" w:sz="6" w:space="0" w:color="000000"/>
              <w:bottom w:val="single" w:sz="6" w:space="0" w:color="000000"/>
              <w:right w:val="single" w:sz="6" w:space="0" w:color="000000"/>
            </w:tcBorders>
          </w:tcPr>
          <w:p w14:paraId="4ED32119" w14:textId="2B205A54" w:rsidR="00DF2169" w:rsidRPr="007A6185" w:rsidRDefault="007A6B74" w:rsidP="007A6B74">
            <w:pPr>
              <w:ind w:right="30"/>
              <w:rPr>
                <w:rFonts w:ascii="Corbel" w:hAnsi="Corbel"/>
                <w:sz w:val="18"/>
                <w:szCs w:val="18"/>
              </w:rPr>
            </w:pPr>
            <w:r w:rsidRPr="007A6185">
              <w:rPr>
                <w:rFonts w:ascii="Corbel" w:hAnsi="Corbel"/>
                <w:sz w:val="18"/>
                <w:szCs w:val="18"/>
              </w:rPr>
              <w:t xml:space="preserve">Students should </w:t>
            </w:r>
            <w:r w:rsidR="00DF2169" w:rsidRPr="007A6185">
              <w:rPr>
                <w:rFonts w:ascii="Corbel" w:hAnsi="Corbel"/>
                <w:sz w:val="18"/>
                <w:szCs w:val="18"/>
              </w:rPr>
              <w:t>be able to interpret maps and graphs to indicate the global distribution of energy.</w:t>
            </w:r>
          </w:p>
          <w:p w14:paraId="4AF758BD" w14:textId="77777777" w:rsidR="00DF2169" w:rsidRPr="007A6185" w:rsidRDefault="00DF2169" w:rsidP="007A6B74">
            <w:pPr>
              <w:ind w:right="30"/>
              <w:rPr>
                <w:rFonts w:ascii="Corbel" w:hAnsi="Corbel"/>
                <w:sz w:val="18"/>
                <w:szCs w:val="18"/>
              </w:rPr>
            </w:pPr>
          </w:p>
          <w:p w14:paraId="67FF601C" w14:textId="795C3933" w:rsidR="00DF2169" w:rsidRPr="007A6185" w:rsidRDefault="00DF2169" w:rsidP="007A6B74">
            <w:pPr>
              <w:ind w:right="30"/>
              <w:rPr>
                <w:rFonts w:ascii="Corbel" w:hAnsi="Corbel"/>
                <w:sz w:val="18"/>
                <w:szCs w:val="18"/>
              </w:rPr>
            </w:pPr>
            <w:r w:rsidRPr="007A6185">
              <w:rPr>
                <w:rFonts w:ascii="Corbel" w:hAnsi="Corbel"/>
                <w:sz w:val="18"/>
                <w:szCs w:val="18"/>
              </w:rPr>
              <w:t>Students should be able to explain</w:t>
            </w:r>
            <w:r w:rsidR="00C35E19" w:rsidRPr="007A6185">
              <w:rPr>
                <w:rFonts w:ascii="Corbel" w:hAnsi="Corbel"/>
                <w:sz w:val="18"/>
                <w:szCs w:val="18"/>
              </w:rPr>
              <w:t xml:space="preserve"> the</w:t>
            </w:r>
            <w:r w:rsidRPr="007A6185">
              <w:rPr>
                <w:rFonts w:ascii="Corbel" w:hAnsi="Corbel"/>
                <w:sz w:val="18"/>
                <w:szCs w:val="18"/>
              </w:rPr>
              <w:t xml:space="preserve"> reasons why some continents or countries are more or less energy secure</w:t>
            </w:r>
            <w:r w:rsidR="00542CA9" w:rsidRPr="007A6185">
              <w:rPr>
                <w:rFonts w:ascii="Corbel" w:hAnsi="Corbel"/>
                <w:sz w:val="18"/>
                <w:szCs w:val="18"/>
              </w:rPr>
              <w:t xml:space="preserve"> and what the social and economic impacts are if a country is energy insecure</w:t>
            </w:r>
            <w:r w:rsidRPr="007A6185">
              <w:rPr>
                <w:rFonts w:ascii="Corbel" w:hAnsi="Corbel"/>
                <w:sz w:val="18"/>
                <w:szCs w:val="18"/>
              </w:rPr>
              <w:t xml:space="preserve">. </w:t>
            </w:r>
          </w:p>
        </w:tc>
        <w:tc>
          <w:tcPr>
            <w:tcW w:w="3828" w:type="dxa"/>
            <w:tcBorders>
              <w:top w:val="single" w:sz="6" w:space="0" w:color="000000"/>
              <w:left w:val="single" w:sz="6" w:space="0" w:color="000000"/>
              <w:bottom w:val="single" w:sz="6" w:space="0" w:color="000000"/>
              <w:right w:val="single" w:sz="6" w:space="0" w:color="000000"/>
            </w:tcBorders>
          </w:tcPr>
          <w:p w14:paraId="7FA28DEA" w14:textId="77777777" w:rsidR="002D0A41" w:rsidRPr="007A6185" w:rsidRDefault="00B82EF9" w:rsidP="0056520A">
            <w:pPr>
              <w:ind w:right="4"/>
              <w:jc w:val="center"/>
              <w:rPr>
                <w:rFonts w:ascii="Corbel" w:eastAsia="Corbel" w:hAnsi="Corbel" w:cs="Corbel"/>
                <w:bCs/>
                <w:sz w:val="18"/>
                <w:szCs w:val="18"/>
              </w:rPr>
            </w:pPr>
            <w:r w:rsidRPr="007A6185">
              <w:rPr>
                <w:rFonts w:ascii="Corbel" w:eastAsia="Corbel" w:hAnsi="Corbel" w:cs="Corbel"/>
                <w:bCs/>
                <w:sz w:val="18"/>
                <w:szCs w:val="18"/>
              </w:rPr>
              <w:t xml:space="preserve">Students should be able to </w:t>
            </w:r>
            <w:r w:rsidR="00AE7F2D" w:rsidRPr="007A6185">
              <w:rPr>
                <w:rFonts w:ascii="Corbel" w:eastAsia="Corbel" w:hAnsi="Corbel" w:cs="Corbel"/>
                <w:bCs/>
                <w:sz w:val="18"/>
                <w:szCs w:val="18"/>
              </w:rPr>
              <w:t>define what the phrase ‘energy mix’ means and why certain countries are more advanced with regards to achieving an energy mix.</w:t>
            </w:r>
          </w:p>
          <w:p w14:paraId="08BC9786" w14:textId="77777777" w:rsidR="00A5232B" w:rsidRPr="007A6185" w:rsidRDefault="00A5232B" w:rsidP="0056520A">
            <w:pPr>
              <w:ind w:right="4"/>
              <w:jc w:val="center"/>
              <w:rPr>
                <w:rFonts w:ascii="Corbel" w:hAnsi="Corbel"/>
                <w:bCs/>
                <w:sz w:val="18"/>
                <w:szCs w:val="18"/>
              </w:rPr>
            </w:pPr>
          </w:p>
          <w:p w14:paraId="4CE6F88A" w14:textId="32E71F79" w:rsidR="00A5232B" w:rsidRPr="007A6185" w:rsidRDefault="00A5232B" w:rsidP="0056520A">
            <w:pPr>
              <w:ind w:right="4"/>
              <w:jc w:val="center"/>
              <w:rPr>
                <w:rFonts w:ascii="Corbel" w:hAnsi="Corbel"/>
                <w:bCs/>
                <w:sz w:val="18"/>
                <w:szCs w:val="18"/>
              </w:rPr>
            </w:pPr>
            <w:r w:rsidRPr="007A6185">
              <w:rPr>
                <w:rFonts w:ascii="Corbel" w:hAnsi="Corbel"/>
                <w:bCs/>
                <w:sz w:val="18"/>
                <w:szCs w:val="18"/>
              </w:rPr>
              <w:t>Students should be able to know which type of energy sources make up an energy</w:t>
            </w:r>
            <w:r w:rsidR="0035175B" w:rsidRPr="007A6185">
              <w:rPr>
                <w:rFonts w:ascii="Corbel" w:hAnsi="Corbel"/>
                <w:bCs/>
                <w:sz w:val="18"/>
                <w:szCs w:val="18"/>
              </w:rPr>
              <w:t xml:space="preserve"> mix.</w:t>
            </w:r>
          </w:p>
        </w:tc>
        <w:tc>
          <w:tcPr>
            <w:tcW w:w="3979" w:type="dxa"/>
            <w:tcBorders>
              <w:top w:val="single" w:sz="6" w:space="0" w:color="000000"/>
              <w:left w:val="single" w:sz="6" w:space="0" w:color="000000"/>
              <w:bottom w:val="single" w:sz="6" w:space="0" w:color="000000"/>
              <w:right w:val="single" w:sz="6" w:space="0" w:color="000000"/>
            </w:tcBorders>
          </w:tcPr>
          <w:p w14:paraId="6DB2561E" w14:textId="0CEF3FFA" w:rsidR="00916B5C" w:rsidRPr="007A6185" w:rsidRDefault="006C278C" w:rsidP="0056520A">
            <w:pPr>
              <w:ind w:right="5"/>
              <w:jc w:val="center"/>
              <w:rPr>
                <w:rFonts w:ascii="Corbel" w:hAnsi="Corbel"/>
                <w:sz w:val="18"/>
                <w:szCs w:val="18"/>
              </w:rPr>
            </w:pPr>
            <w:r w:rsidRPr="007A6185">
              <w:rPr>
                <w:rFonts w:ascii="Corbel" w:hAnsi="Corbel"/>
                <w:sz w:val="18"/>
                <w:szCs w:val="18"/>
              </w:rPr>
              <w:t xml:space="preserve">Students should be able to </w:t>
            </w:r>
            <w:r w:rsidR="00D30EF4" w:rsidRPr="007A6185">
              <w:rPr>
                <w:rFonts w:ascii="Corbel" w:hAnsi="Corbel"/>
                <w:sz w:val="18"/>
                <w:szCs w:val="18"/>
              </w:rPr>
              <w:t>define what non-renewable means and the different types of non-renewable energy sources.</w:t>
            </w:r>
          </w:p>
          <w:p w14:paraId="7C483185" w14:textId="77777777" w:rsidR="00916B5C" w:rsidRPr="007A6185" w:rsidRDefault="00916B5C" w:rsidP="0056520A">
            <w:pPr>
              <w:ind w:right="5"/>
              <w:jc w:val="center"/>
              <w:rPr>
                <w:rFonts w:ascii="Corbel" w:hAnsi="Corbel"/>
                <w:sz w:val="18"/>
                <w:szCs w:val="18"/>
              </w:rPr>
            </w:pPr>
          </w:p>
          <w:p w14:paraId="6FC44F53" w14:textId="6743B8C6" w:rsidR="002D0A41" w:rsidRPr="007A6185" w:rsidRDefault="00916B5C" w:rsidP="0056520A">
            <w:pPr>
              <w:ind w:right="5"/>
              <w:jc w:val="center"/>
              <w:rPr>
                <w:rFonts w:ascii="Corbel" w:hAnsi="Corbel"/>
                <w:sz w:val="18"/>
                <w:szCs w:val="18"/>
              </w:rPr>
            </w:pPr>
            <w:r w:rsidRPr="007A6185">
              <w:rPr>
                <w:rFonts w:ascii="Corbel" w:hAnsi="Corbel"/>
                <w:sz w:val="18"/>
                <w:szCs w:val="18"/>
              </w:rPr>
              <w:t>Students should be able to identify the</w:t>
            </w:r>
            <w:r w:rsidR="00736DFE" w:rsidRPr="007A6185">
              <w:rPr>
                <w:rFonts w:ascii="Corbel" w:hAnsi="Corbel"/>
                <w:sz w:val="18"/>
                <w:szCs w:val="18"/>
              </w:rPr>
              <w:t xml:space="preserve"> social, economic and environmental</w:t>
            </w:r>
            <w:r w:rsidRPr="007A6185">
              <w:rPr>
                <w:rFonts w:ascii="Corbel" w:hAnsi="Corbel"/>
                <w:sz w:val="18"/>
                <w:szCs w:val="18"/>
              </w:rPr>
              <w:t xml:space="preserve"> positives and negatives of each of the different types of non-renewable energy sources. </w:t>
            </w:r>
            <w:r w:rsidR="00D30EF4" w:rsidRPr="007A6185">
              <w:rPr>
                <w:rFonts w:ascii="Corbel" w:hAnsi="Corbel"/>
                <w:sz w:val="18"/>
                <w:szCs w:val="18"/>
              </w:rPr>
              <w:t xml:space="preserve"> </w:t>
            </w:r>
          </w:p>
        </w:tc>
        <w:tc>
          <w:tcPr>
            <w:tcW w:w="4668" w:type="dxa"/>
            <w:tcBorders>
              <w:top w:val="single" w:sz="6" w:space="0" w:color="000000"/>
              <w:left w:val="single" w:sz="6" w:space="0" w:color="000000"/>
              <w:bottom w:val="single" w:sz="6" w:space="0" w:color="000000"/>
              <w:right w:val="single" w:sz="6" w:space="0" w:color="000000"/>
            </w:tcBorders>
          </w:tcPr>
          <w:p w14:paraId="598B9247" w14:textId="270481B8" w:rsidR="002A41A9" w:rsidRPr="007A6185" w:rsidRDefault="002A41A9" w:rsidP="002A41A9">
            <w:pPr>
              <w:ind w:right="5"/>
              <w:jc w:val="center"/>
              <w:rPr>
                <w:rFonts w:ascii="Corbel" w:hAnsi="Corbel"/>
                <w:sz w:val="18"/>
                <w:szCs w:val="18"/>
              </w:rPr>
            </w:pPr>
            <w:r w:rsidRPr="007A6185">
              <w:rPr>
                <w:rFonts w:ascii="Corbel" w:hAnsi="Corbel"/>
                <w:sz w:val="18"/>
                <w:szCs w:val="18"/>
              </w:rPr>
              <w:t>Students should be able to define what renewable means and the different types of renewable energy sources.</w:t>
            </w:r>
          </w:p>
          <w:p w14:paraId="5A778B87" w14:textId="77777777" w:rsidR="002A41A9" w:rsidRPr="007A6185" w:rsidRDefault="002A41A9" w:rsidP="002A41A9">
            <w:pPr>
              <w:ind w:right="5"/>
              <w:jc w:val="center"/>
              <w:rPr>
                <w:rFonts w:ascii="Corbel" w:hAnsi="Corbel"/>
                <w:sz w:val="18"/>
                <w:szCs w:val="18"/>
              </w:rPr>
            </w:pPr>
          </w:p>
          <w:p w14:paraId="6C81151D" w14:textId="1C75329C" w:rsidR="002D0A41" w:rsidRPr="007A6185" w:rsidRDefault="002A41A9" w:rsidP="002A41A9">
            <w:pPr>
              <w:ind w:right="5"/>
              <w:jc w:val="center"/>
              <w:rPr>
                <w:rFonts w:ascii="Corbel" w:hAnsi="Corbel"/>
                <w:sz w:val="18"/>
                <w:szCs w:val="18"/>
              </w:rPr>
            </w:pPr>
            <w:r w:rsidRPr="007A6185">
              <w:rPr>
                <w:rFonts w:ascii="Corbel" w:hAnsi="Corbel"/>
                <w:sz w:val="18"/>
                <w:szCs w:val="18"/>
              </w:rPr>
              <w:t xml:space="preserve">Students should be able to identify the social, economic and environmental positives and negatives of each of the different types of renewable energy sources.  </w:t>
            </w:r>
          </w:p>
          <w:p w14:paraId="2AC86BC6" w14:textId="77777777" w:rsidR="002A41A9" w:rsidRPr="007A6185" w:rsidRDefault="002A41A9" w:rsidP="002A41A9">
            <w:pPr>
              <w:ind w:right="5"/>
              <w:jc w:val="center"/>
              <w:rPr>
                <w:rFonts w:ascii="Corbel" w:hAnsi="Corbel"/>
                <w:sz w:val="18"/>
                <w:szCs w:val="18"/>
              </w:rPr>
            </w:pPr>
          </w:p>
          <w:p w14:paraId="043C851B" w14:textId="4A707597" w:rsidR="002A41A9" w:rsidRPr="007A6185" w:rsidRDefault="002A41A9" w:rsidP="002A41A9">
            <w:pPr>
              <w:ind w:right="5"/>
              <w:jc w:val="center"/>
              <w:rPr>
                <w:rFonts w:ascii="Corbel" w:hAnsi="Corbel"/>
                <w:sz w:val="18"/>
                <w:szCs w:val="18"/>
              </w:rPr>
            </w:pPr>
            <w:r w:rsidRPr="007A6185">
              <w:rPr>
                <w:rFonts w:ascii="Corbel" w:hAnsi="Corbel"/>
                <w:sz w:val="18"/>
                <w:szCs w:val="18"/>
              </w:rPr>
              <w:t xml:space="preserve">Students should be able to know why some countries have a higher or lower </w:t>
            </w:r>
            <w:r w:rsidR="001F5EAF" w:rsidRPr="007A6185">
              <w:rPr>
                <w:rFonts w:ascii="Corbel" w:hAnsi="Corbel"/>
                <w:sz w:val="18"/>
                <w:szCs w:val="18"/>
              </w:rPr>
              <w:t xml:space="preserve">percentage </w:t>
            </w:r>
            <w:r w:rsidR="00BE6FA6" w:rsidRPr="007A6185">
              <w:rPr>
                <w:rFonts w:ascii="Corbel" w:hAnsi="Corbel"/>
                <w:sz w:val="18"/>
                <w:szCs w:val="18"/>
              </w:rPr>
              <w:t xml:space="preserve">with regards to renewable energy consumption. </w:t>
            </w:r>
          </w:p>
        </w:tc>
      </w:tr>
      <w:tr w:rsidR="002D0A41" w14:paraId="164292CD" w14:textId="77777777" w:rsidTr="0056520A">
        <w:trPr>
          <w:trHeight w:val="327"/>
        </w:trPr>
        <w:tc>
          <w:tcPr>
            <w:tcW w:w="3541" w:type="dxa"/>
            <w:tcBorders>
              <w:top w:val="single" w:sz="6" w:space="0" w:color="000000"/>
              <w:left w:val="single" w:sz="6" w:space="0" w:color="000000"/>
              <w:bottom w:val="single" w:sz="6" w:space="0" w:color="000000"/>
              <w:right w:val="single" w:sz="6" w:space="0" w:color="000000"/>
            </w:tcBorders>
            <w:shd w:val="clear" w:color="auto" w:fill="B8CCE4"/>
          </w:tcPr>
          <w:p w14:paraId="2AA6C1E6" w14:textId="19130F92" w:rsidR="002D0A41" w:rsidRPr="00BE7CF6" w:rsidRDefault="008358E5" w:rsidP="0056520A">
            <w:pPr>
              <w:ind w:right="41"/>
              <w:jc w:val="center"/>
              <w:rPr>
                <w:rFonts w:ascii="Corbel" w:hAnsi="Corbel"/>
                <w:sz w:val="18"/>
                <w:szCs w:val="18"/>
              </w:rPr>
            </w:pPr>
            <w:r w:rsidRPr="00BE7CF6">
              <w:rPr>
                <w:rFonts w:ascii="Corbel" w:hAnsi="Corbel"/>
                <w:sz w:val="18"/>
                <w:szCs w:val="18"/>
              </w:rPr>
              <w:t>Wind advantages and disadvantages</w:t>
            </w:r>
            <w:r w:rsidR="00D366C4">
              <w:rPr>
                <w:rFonts w:ascii="Corbel" w:hAnsi="Corbel"/>
                <w:sz w:val="18"/>
                <w:szCs w:val="18"/>
              </w:rPr>
              <w:t xml:space="preserve"> and extended writing</w:t>
            </w:r>
          </w:p>
        </w:tc>
        <w:tc>
          <w:tcPr>
            <w:tcW w:w="3828" w:type="dxa"/>
            <w:tcBorders>
              <w:top w:val="single" w:sz="6" w:space="0" w:color="000000"/>
              <w:left w:val="single" w:sz="6" w:space="0" w:color="000000"/>
              <w:bottom w:val="single" w:sz="6" w:space="0" w:color="000000"/>
              <w:right w:val="single" w:sz="6" w:space="0" w:color="000000"/>
            </w:tcBorders>
            <w:shd w:val="clear" w:color="auto" w:fill="B8CCE4"/>
          </w:tcPr>
          <w:p w14:paraId="5A69596A" w14:textId="40DDE65F" w:rsidR="002D0A41" w:rsidRPr="00BE7CF6" w:rsidRDefault="008A4685" w:rsidP="008A4685">
            <w:pPr>
              <w:ind w:left="32"/>
              <w:jc w:val="center"/>
              <w:rPr>
                <w:rFonts w:ascii="Corbel" w:hAnsi="Corbel"/>
                <w:sz w:val="18"/>
                <w:szCs w:val="18"/>
              </w:rPr>
            </w:pPr>
            <w:r w:rsidRPr="00BE7CF6">
              <w:rPr>
                <w:rFonts w:ascii="Corbel" w:hAnsi="Corbel"/>
                <w:sz w:val="18"/>
                <w:szCs w:val="18"/>
              </w:rPr>
              <w:t>Fracking Case Study</w:t>
            </w:r>
          </w:p>
        </w:tc>
        <w:tc>
          <w:tcPr>
            <w:tcW w:w="3979" w:type="dxa"/>
            <w:tcBorders>
              <w:top w:val="single" w:sz="6" w:space="0" w:color="000000"/>
              <w:left w:val="single" w:sz="6" w:space="0" w:color="000000"/>
              <w:bottom w:val="single" w:sz="6" w:space="0" w:color="000000"/>
              <w:right w:val="single" w:sz="6" w:space="0" w:color="000000"/>
            </w:tcBorders>
            <w:shd w:val="clear" w:color="auto" w:fill="B8CCE4"/>
          </w:tcPr>
          <w:p w14:paraId="16980E94" w14:textId="2021531B" w:rsidR="002D0A41" w:rsidRPr="00BE7CF6" w:rsidRDefault="009657EE" w:rsidP="0056520A">
            <w:pPr>
              <w:ind w:right="53"/>
              <w:jc w:val="center"/>
              <w:rPr>
                <w:rFonts w:ascii="Corbel" w:hAnsi="Corbel"/>
                <w:sz w:val="18"/>
                <w:szCs w:val="18"/>
              </w:rPr>
            </w:pPr>
            <w:r w:rsidRPr="00BE7CF6">
              <w:rPr>
                <w:rFonts w:ascii="Corbel" w:hAnsi="Corbel"/>
                <w:sz w:val="18"/>
                <w:szCs w:val="18"/>
              </w:rPr>
              <w:t>Extended Piece of Writing – Deliberate Practice</w:t>
            </w:r>
          </w:p>
        </w:tc>
        <w:tc>
          <w:tcPr>
            <w:tcW w:w="4668" w:type="dxa"/>
            <w:tcBorders>
              <w:top w:val="single" w:sz="6" w:space="0" w:color="000000"/>
              <w:left w:val="single" w:sz="6" w:space="0" w:color="000000"/>
              <w:bottom w:val="single" w:sz="6" w:space="0" w:color="000000"/>
              <w:right w:val="single" w:sz="6" w:space="0" w:color="000000"/>
            </w:tcBorders>
            <w:shd w:val="clear" w:color="auto" w:fill="B8CCE4"/>
          </w:tcPr>
          <w:p w14:paraId="6273F9CA" w14:textId="0828262C" w:rsidR="002D0A41" w:rsidRPr="007A6185" w:rsidRDefault="002D0A41" w:rsidP="0056520A">
            <w:pPr>
              <w:ind w:right="52"/>
              <w:jc w:val="center"/>
              <w:rPr>
                <w:rFonts w:ascii="Corbel" w:hAnsi="Corbel"/>
                <w:sz w:val="18"/>
                <w:szCs w:val="18"/>
              </w:rPr>
            </w:pPr>
          </w:p>
        </w:tc>
      </w:tr>
      <w:tr w:rsidR="002D0A41" w14:paraId="4809F6D9" w14:textId="77777777" w:rsidTr="0056520A">
        <w:trPr>
          <w:trHeight w:val="3096"/>
        </w:trPr>
        <w:tc>
          <w:tcPr>
            <w:tcW w:w="3541" w:type="dxa"/>
            <w:tcBorders>
              <w:top w:val="single" w:sz="6" w:space="0" w:color="000000"/>
              <w:left w:val="single" w:sz="6" w:space="0" w:color="000000"/>
              <w:bottom w:val="single" w:sz="6" w:space="0" w:color="000000"/>
              <w:right w:val="single" w:sz="6" w:space="0" w:color="000000"/>
            </w:tcBorders>
          </w:tcPr>
          <w:p w14:paraId="5F6611E4" w14:textId="2AA87535" w:rsidR="00270A9B" w:rsidRPr="007A6185" w:rsidRDefault="008358E5" w:rsidP="0056520A">
            <w:pPr>
              <w:ind w:right="198"/>
              <w:jc w:val="center"/>
              <w:rPr>
                <w:rFonts w:ascii="Corbel" w:hAnsi="Corbel"/>
                <w:sz w:val="18"/>
                <w:szCs w:val="18"/>
              </w:rPr>
            </w:pPr>
            <w:r w:rsidRPr="007A6185">
              <w:rPr>
                <w:rFonts w:ascii="Corbel" w:hAnsi="Corbel"/>
                <w:sz w:val="18"/>
                <w:szCs w:val="18"/>
              </w:rPr>
              <w:lastRenderedPageBreak/>
              <w:t xml:space="preserve">Students should be able to </w:t>
            </w:r>
            <w:r w:rsidR="001413DA" w:rsidRPr="007A6185">
              <w:rPr>
                <w:rFonts w:ascii="Corbel" w:hAnsi="Corbel"/>
                <w:sz w:val="18"/>
                <w:szCs w:val="18"/>
              </w:rPr>
              <w:t xml:space="preserve">read and decide which option is the best </w:t>
            </w:r>
            <w:r w:rsidR="00270A9B" w:rsidRPr="007A6185">
              <w:rPr>
                <w:rFonts w:ascii="Corbel" w:hAnsi="Corbel"/>
                <w:sz w:val="18"/>
                <w:szCs w:val="18"/>
              </w:rPr>
              <w:t xml:space="preserve">and worst with regards to the construction of </w:t>
            </w:r>
            <w:r w:rsidR="00DB1C79">
              <w:rPr>
                <w:rFonts w:ascii="Corbel" w:hAnsi="Corbel"/>
                <w:sz w:val="18"/>
                <w:szCs w:val="18"/>
              </w:rPr>
              <w:t xml:space="preserve">a </w:t>
            </w:r>
            <w:r w:rsidR="00270A9B" w:rsidRPr="007A6185">
              <w:rPr>
                <w:rFonts w:ascii="Corbel" w:hAnsi="Corbel"/>
                <w:sz w:val="18"/>
                <w:szCs w:val="18"/>
              </w:rPr>
              <w:t>new wind farm</w:t>
            </w:r>
            <w:r w:rsidR="00521AC3" w:rsidRPr="007A6185">
              <w:rPr>
                <w:rFonts w:ascii="Corbel" w:hAnsi="Corbel"/>
                <w:sz w:val="18"/>
                <w:szCs w:val="18"/>
              </w:rPr>
              <w:t xml:space="preserve"> in the UK</w:t>
            </w:r>
            <w:r w:rsidR="00270A9B" w:rsidRPr="007A6185">
              <w:rPr>
                <w:rFonts w:ascii="Corbel" w:hAnsi="Corbel"/>
                <w:sz w:val="18"/>
                <w:szCs w:val="18"/>
              </w:rPr>
              <w:t>.</w:t>
            </w:r>
          </w:p>
          <w:p w14:paraId="6993FB7C" w14:textId="77777777" w:rsidR="00270A9B" w:rsidRPr="007A6185" w:rsidRDefault="00270A9B" w:rsidP="0056520A">
            <w:pPr>
              <w:ind w:right="198"/>
              <w:jc w:val="center"/>
              <w:rPr>
                <w:rFonts w:ascii="Corbel" w:hAnsi="Corbel"/>
                <w:sz w:val="18"/>
                <w:szCs w:val="18"/>
              </w:rPr>
            </w:pPr>
          </w:p>
          <w:p w14:paraId="130682D7" w14:textId="6C4BADFB" w:rsidR="002D0A41" w:rsidRPr="007A6185" w:rsidRDefault="00270A9B" w:rsidP="0056520A">
            <w:pPr>
              <w:ind w:right="198"/>
              <w:jc w:val="center"/>
              <w:rPr>
                <w:rFonts w:ascii="Corbel" w:hAnsi="Corbel"/>
                <w:sz w:val="18"/>
                <w:szCs w:val="18"/>
              </w:rPr>
            </w:pPr>
            <w:r w:rsidRPr="007A6185">
              <w:rPr>
                <w:rFonts w:ascii="Corbel" w:hAnsi="Corbel"/>
                <w:sz w:val="18"/>
                <w:szCs w:val="18"/>
              </w:rPr>
              <w:t xml:space="preserve">Students should be able to use the different categories and rank which option they think is the best and worst and why. </w:t>
            </w:r>
          </w:p>
        </w:tc>
        <w:tc>
          <w:tcPr>
            <w:tcW w:w="3828" w:type="dxa"/>
            <w:tcBorders>
              <w:top w:val="single" w:sz="6" w:space="0" w:color="000000"/>
              <w:left w:val="single" w:sz="6" w:space="0" w:color="000000"/>
              <w:bottom w:val="single" w:sz="6" w:space="0" w:color="000000"/>
              <w:right w:val="single" w:sz="6" w:space="0" w:color="000000"/>
            </w:tcBorders>
          </w:tcPr>
          <w:p w14:paraId="7F431F5A" w14:textId="07A69599" w:rsidR="0041622D" w:rsidRPr="007A6185" w:rsidRDefault="0041622D" w:rsidP="0041622D">
            <w:pPr>
              <w:ind w:right="48"/>
              <w:rPr>
                <w:rFonts w:ascii="Corbel" w:hAnsi="Corbel"/>
                <w:sz w:val="18"/>
                <w:szCs w:val="18"/>
              </w:rPr>
            </w:pPr>
          </w:p>
          <w:p w14:paraId="797412D6" w14:textId="66832638" w:rsidR="0041622D" w:rsidRPr="007A6185" w:rsidRDefault="0041622D" w:rsidP="00D01784">
            <w:pPr>
              <w:ind w:left="2" w:right="48"/>
              <w:jc w:val="center"/>
              <w:rPr>
                <w:rFonts w:ascii="Corbel" w:hAnsi="Corbel"/>
                <w:sz w:val="18"/>
                <w:szCs w:val="18"/>
              </w:rPr>
            </w:pPr>
            <w:r w:rsidRPr="007A6185">
              <w:rPr>
                <w:rFonts w:ascii="Corbel" w:hAnsi="Corbel"/>
                <w:sz w:val="18"/>
                <w:szCs w:val="18"/>
              </w:rPr>
              <w:t xml:space="preserve">Students </w:t>
            </w:r>
            <w:r w:rsidR="00C20DB2" w:rsidRPr="007A6185">
              <w:rPr>
                <w:rFonts w:ascii="Corbel" w:hAnsi="Corbel"/>
                <w:sz w:val="18"/>
                <w:szCs w:val="18"/>
              </w:rPr>
              <w:t xml:space="preserve">should </w:t>
            </w:r>
            <w:r w:rsidRPr="007A6185">
              <w:rPr>
                <w:rFonts w:ascii="Corbel" w:hAnsi="Corbel"/>
                <w:sz w:val="18"/>
                <w:szCs w:val="18"/>
              </w:rPr>
              <w:t xml:space="preserve">be able to define and explain the process. </w:t>
            </w:r>
          </w:p>
          <w:p w14:paraId="4218539A" w14:textId="77777777" w:rsidR="0041622D" w:rsidRPr="007A6185" w:rsidRDefault="0041622D" w:rsidP="00D01784">
            <w:pPr>
              <w:ind w:left="2" w:right="48"/>
              <w:jc w:val="center"/>
              <w:rPr>
                <w:rFonts w:ascii="Corbel" w:hAnsi="Corbel"/>
                <w:sz w:val="18"/>
                <w:szCs w:val="18"/>
              </w:rPr>
            </w:pPr>
          </w:p>
          <w:p w14:paraId="2A1AF8C5" w14:textId="5A10264A" w:rsidR="00D01784" w:rsidRPr="007A6185" w:rsidRDefault="008A4685" w:rsidP="00D01784">
            <w:pPr>
              <w:ind w:left="2" w:right="48"/>
              <w:jc w:val="center"/>
              <w:rPr>
                <w:rFonts w:ascii="Corbel" w:hAnsi="Corbel"/>
                <w:sz w:val="18"/>
                <w:szCs w:val="18"/>
              </w:rPr>
            </w:pPr>
            <w:r w:rsidRPr="007A6185">
              <w:rPr>
                <w:rFonts w:ascii="Corbel" w:hAnsi="Corbel"/>
                <w:sz w:val="18"/>
                <w:szCs w:val="18"/>
              </w:rPr>
              <w:t xml:space="preserve">Students should be able to </w:t>
            </w:r>
            <w:r w:rsidR="00B81931" w:rsidRPr="007A6185">
              <w:rPr>
                <w:rFonts w:ascii="Corbel" w:hAnsi="Corbel"/>
                <w:sz w:val="18"/>
                <w:szCs w:val="18"/>
              </w:rPr>
              <w:t xml:space="preserve">apply their knowledge with regards to the social, economic and </w:t>
            </w:r>
            <w:r w:rsidR="00FB1F1A" w:rsidRPr="007A6185">
              <w:rPr>
                <w:rFonts w:ascii="Corbel" w:hAnsi="Corbel"/>
                <w:sz w:val="18"/>
                <w:szCs w:val="18"/>
              </w:rPr>
              <w:t>environmental</w:t>
            </w:r>
            <w:r w:rsidR="00B81931" w:rsidRPr="007A6185">
              <w:rPr>
                <w:rFonts w:ascii="Corbel" w:hAnsi="Corbel"/>
                <w:sz w:val="18"/>
                <w:szCs w:val="18"/>
              </w:rPr>
              <w:t xml:space="preserve"> </w:t>
            </w:r>
            <w:r w:rsidR="00FB1F1A" w:rsidRPr="007A6185">
              <w:rPr>
                <w:rFonts w:ascii="Corbel" w:hAnsi="Corbel"/>
                <w:sz w:val="18"/>
                <w:szCs w:val="18"/>
              </w:rPr>
              <w:t xml:space="preserve">positives </w:t>
            </w:r>
            <w:r w:rsidR="00B81931" w:rsidRPr="007A6185">
              <w:rPr>
                <w:rFonts w:ascii="Corbel" w:hAnsi="Corbel"/>
                <w:sz w:val="18"/>
                <w:szCs w:val="18"/>
              </w:rPr>
              <w:t xml:space="preserve">and negatives </w:t>
            </w:r>
            <w:r w:rsidR="00FB1F1A" w:rsidRPr="007A6185">
              <w:rPr>
                <w:rFonts w:ascii="Corbel" w:hAnsi="Corbel"/>
                <w:sz w:val="18"/>
                <w:szCs w:val="18"/>
              </w:rPr>
              <w:t>of</w:t>
            </w:r>
            <w:r w:rsidR="009D110C">
              <w:rPr>
                <w:rFonts w:ascii="Corbel" w:hAnsi="Corbel"/>
                <w:sz w:val="18"/>
                <w:szCs w:val="18"/>
              </w:rPr>
              <w:t xml:space="preserve"> the</w:t>
            </w:r>
            <w:r w:rsidR="00FB1F1A" w:rsidRPr="007A6185">
              <w:rPr>
                <w:rFonts w:ascii="Corbel" w:hAnsi="Corbel"/>
                <w:sz w:val="18"/>
                <w:szCs w:val="18"/>
              </w:rPr>
              <w:t xml:space="preserve"> different ways in which energy can be supplied and then apply it to a ca</w:t>
            </w:r>
            <w:r w:rsidR="00D01784" w:rsidRPr="007A6185">
              <w:rPr>
                <w:rFonts w:ascii="Corbel" w:hAnsi="Corbel"/>
                <w:sz w:val="18"/>
                <w:szCs w:val="18"/>
              </w:rPr>
              <w:t>s</w:t>
            </w:r>
            <w:r w:rsidR="00FB1F1A" w:rsidRPr="007A6185">
              <w:rPr>
                <w:rFonts w:ascii="Corbel" w:hAnsi="Corbel"/>
                <w:sz w:val="18"/>
                <w:szCs w:val="18"/>
              </w:rPr>
              <w:t>e study</w:t>
            </w:r>
            <w:r w:rsidR="00BD4C25" w:rsidRPr="007A6185">
              <w:rPr>
                <w:rFonts w:ascii="Corbel" w:hAnsi="Corbel"/>
                <w:sz w:val="18"/>
                <w:szCs w:val="18"/>
              </w:rPr>
              <w:t xml:space="preserve"> within the UK</w:t>
            </w:r>
            <w:r w:rsidR="00FB1F1A" w:rsidRPr="007A6185">
              <w:rPr>
                <w:rFonts w:ascii="Corbel" w:hAnsi="Corbel"/>
                <w:sz w:val="18"/>
                <w:szCs w:val="18"/>
              </w:rPr>
              <w:t>.</w:t>
            </w:r>
          </w:p>
        </w:tc>
        <w:tc>
          <w:tcPr>
            <w:tcW w:w="3979" w:type="dxa"/>
            <w:tcBorders>
              <w:top w:val="single" w:sz="6" w:space="0" w:color="000000"/>
              <w:left w:val="single" w:sz="6" w:space="0" w:color="000000"/>
              <w:bottom w:val="single" w:sz="6" w:space="0" w:color="000000"/>
              <w:right w:val="single" w:sz="6" w:space="0" w:color="000000"/>
            </w:tcBorders>
          </w:tcPr>
          <w:p w14:paraId="03C15642" w14:textId="77777777" w:rsidR="002D0A41" w:rsidRPr="007A6185" w:rsidRDefault="002D0A41" w:rsidP="0056520A">
            <w:pPr>
              <w:ind w:left="2"/>
              <w:jc w:val="center"/>
              <w:rPr>
                <w:rFonts w:ascii="Corbel" w:hAnsi="Corbel"/>
                <w:sz w:val="18"/>
                <w:szCs w:val="18"/>
              </w:rPr>
            </w:pPr>
          </w:p>
          <w:p w14:paraId="2B16CE8F" w14:textId="2D900D01" w:rsidR="002D0A41" w:rsidRPr="007A6185" w:rsidRDefault="009657EE" w:rsidP="0056520A">
            <w:pPr>
              <w:ind w:left="2"/>
              <w:jc w:val="center"/>
              <w:rPr>
                <w:rFonts w:ascii="Corbel" w:hAnsi="Corbel"/>
                <w:sz w:val="18"/>
                <w:szCs w:val="18"/>
              </w:rPr>
            </w:pPr>
            <w:r w:rsidRPr="007A6185">
              <w:rPr>
                <w:rFonts w:ascii="Corbel" w:hAnsi="Corbel"/>
                <w:sz w:val="18"/>
                <w:szCs w:val="18"/>
              </w:rPr>
              <w:t xml:space="preserve">To complete this unit students should be able to use all the information and </w:t>
            </w:r>
            <w:r w:rsidR="003877A3" w:rsidRPr="007A6185">
              <w:rPr>
                <w:rFonts w:ascii="Corbel" w:hAnsi="Corbel"/>
                <w:sz w:val="18"/>
                <w:szCs w:val="18"/>
              </w:rPr>
              <w:t>knowledge</w:t>
            </w:r>
            <w:r w:rsidRPr="007A6185">
              <w:rPr>
                <w:rFonts w:ascii="Corbel" w:hAnsi="Corbel"/>
                <w:sz w:val="18"/>
                <w:szCs w:val="18"/>
              </w:rPr>
              <w:t xml:space="preserve"> that they have gathered and apply it to an </w:t>
            </w:r>
            <w:r w:rsidR="003877A3" w:rsidRPr="007A6185">
              <w:rPr>
                <w:rFonts w:ascii="Corbel" w:hAnsi="Corbel"/>
                <w:sz w:val="18"/>
                <w:szCs w:val="18"/>
              </w:rPr>
              <w:t>extended</w:t>
            </w:r>
            <w:r w:rsidRPr="007A6185">
              <w:rPr>
                <w:rFonts w:ascii="Corbel" w:hAnsi="Corbel"/>
                <w:sz w:val="18"/>
                <w:szCs w:val="18"/>
              </w:rPr>
              <w:t xml:space="preserve"> piece of writing </w:t>
            </w:r>
            <w:r w:rsidR="003877A3" w:rsidRPr="007A6185">
              <w:rPr>
                <w:rFonts w:ascii="Corbel" w:hAnsi="Corbel"/>
                <w:sz w:val="18"/>
                <w:szCs w:val="18"/>
              </w:rPr>
              <w:t>or deliberate practice which will be based around one of the key concepts which runs throughout the topic</w:t>
            </w:r>
            <w:r w:rsidR="00BD7315" w:rsidRPr="007A6185">
              <w:rPr>
                <w:rFonts w:ascii="Corbel" w:hAnsi="Corbel"/>
                <w:sz w:val="18"/>
                <w:szCs w:val="18"/>
              </w:rPr>
              <w:t xml:space="preserve"> of energy</w:t>
            </w:r>
            <w:r w:rsidR="003877A3" w:rsidRPr="007A6185">
              <w:rPr>
                <w:rFonts w:ascii="Corbel" w:hAnsi="Corbel"/>
                <w:sz w:val="18"/>
                <w:szCs w:val="18"/>
              </w:rPr>
              <w:t xml:space="preserve">. </w:t>
            </w:r>
          </w:p>
        </w:tc>
        <w:tc>
          <w:tcPr>
            <w:tcW w:w="4668" w:type="dxa"/>
            <w:tcBorders>
              <w:top w:val="single" w:sz="6" w:space="0" w:color="000000"/>
              <w:left w:val="single" w:sz="6" w:space="0" w:color="000000"/>
              <w:bottom w:val="single" w:sz="6" w:space="0" w:color="000000"/>
              <w:right w:val="single" w:sz="6" w:space="0" w:color="000000"/>
            </w:tcBorders>
          </w:tcPr>
          <w:p w14:paraId="4B724CFA" w14:textId="77777777" w:rsidR="002D0A41" w:rsidRPr="007A6185" w:rsidRDefault="002D0A41" w:rsidP="0056520A">
            <w:pPr>
              <w:ind w:left="2"/>
              <w:jc w:val="center"/>
              <w:rPr>
                <w:rFonts w:ascii="Corbel" w:hAnsi="Corbel"/>
                <w:sz w:val="18"/>
                <w:szCs w:val="18"/>
              </w:rPr>
            </w:pPr>
          </w:p>
          <w:p w14:paraId="7AFFF293" w14:textId="77777777" w:rsidR="002D0A41" w:rsidRPr="007A6185" w:rsidRDefault="002D0A41" w:rsidP="0056520A">
            <w:pPr>
              <w:ind w:left="2"/>
              <w:jc w:val="center"/>
              <w:rPr>
                <w:rFonts w:ascii="Corbel" w:hAnsi="Corbel"/>
                <w:sz w:val="18"/>
                <w:szCs w:val="18"/>
              </w:rPr>
            </w:pPr>
          </w:p>
        </w:tc>
      </w:tr>
    </w:tbl>
    <w:p w14:paraId="6A2348AD" w14:textId="77777777" w:rsidR="002D0A41" w:rsidRDefault="002D0A41" w:rsidP="003D7F04">
      <w:pPr>
        <w:pStyle w:val="Heading1"/>
        <w:ind w:left="0" w:right="1333" w:firstLine="0"/>
        <w:jc w:val="left"/>
        <w:rPr>
          <w:b w:val="0"/>
          <w:i w:val="0"/>
        </w:rPr>
      </w:pPr>
    </w:p>
    <w:p w14:paraId="07EA1C2B" w14:textId="77777777" w:rsidR="006C6592" w:rsidRPr="006C6592" w:rsidRDefault="006C6592" w:rsidP="006C6592"/>
    <w:p w14:paraId="60D7CE45" w14:textId="77777777" w:rsidR="003D7F04" w:rsidRPr="003D7F04" w:rsidRDefault="003D7F04" w:rsidP="003D7F04"/>
    <w:p w14:paraId="33BC76A3" w14:textId="766A5419" w:rsidR="009220FC" w:rsidRDefault="008B6938" w:rsidP="003D7F04">
      <w:pPr>
        <w:pStyle w:val="Heading1"/>
        <w:ind w:left="0" w:right="1333" w:firstLine="0"/>
        <w:jc w:val="center"/>
      </w:pPr>
      <w:r>
        <w:rPr>
          <w:b w:val="0"/>
          <w:i w:val="0"/>
        </w:rPr>
        <w:t>Holland Park School |</w:t>
      </w:r>
      <w:r>
        <w:rPr>
          <w:i w:val="0"/>
        </w:rPr>
        <w:t xml:space="preserve"> </w:t>
      </w:r>
      <w:r>
        <w:t>Year 9 Geography: Glaciation</w:t>
      </w:r>
      <w:r w:rsidR="003D7F04">
        <w:t xml:space="preserve"> -</w:t>
      </w:r>
      <w:r w:rsidR="00A82BAF">
        <w:t xml:space="preserve"> 9.5</w:t>
      </w:r>
    </w:p>
    <w:p w14:paraId="60201C10" w14:textId="77777777" w:rsidR="009220FC" w:rsidRDefault="008B6938">
      <w:pPr>
        <w:spacing w:after="0"/>
      </w:pPr>
      <w:r>
        <w:rPr>
          <w:rFonts w:ascii="Corbel" w:eastAsia="Corbel" w:hAnsi="Corbel" w:cs="Corbel"/>
          <w:sz w:val="20"/>
        </w:rPr>
        <w:t xml:space="preserve"> </w:t>
      </w:r>
    </w:p>
    <w:tbl>
      <w:tblPr>
        <w:tblStyle w:val="TableGrid"/>
        <w:tblW w:w="16034" w:type="dxa"/>
        <w:tblInd w:w="-291" w:type="dxa"/>
        <w:tblCellMar>
          <w:top w:w="39" w:type="dxa"/>
          <w:left w:w="111" w:type="dxa"/>
          <w:right w:w="66" w:type="dxa"/>
        </w:tblCellMar>
        <w:tblLook w:val="04A0" w:firstRow="1" w:lastRow="0" w:firstColumn="1" w:lastColumn="0" w:noHBand="0" w:noVBand="1"/>
      </w:tblPr>
      <w:tblGrid>
        <w:gridCol w:w="1710"/>
        <w:gridCol w:w="14324"/>
      </w:tblGrid>
      <w:tr w:rsidR="009220FC" w14:paraId="7A854C8A" w14:textId="77777777">
        <w:trPr>
          <w:trHeight w:val="251"/>
        </w:trPr>
        <w:tc>
          <w:tcPr>
            <w:tcW w:w="1710" w:type="dxa"/>
            <w:tcBorders>
              <w:top w:val="single" w:sz="6" w:space="0" w:color="000000"/>
              <w:left w:val="single" w:sz="6" w:space="0" w:color="000000"/>
              <w:bottom w:val="single" w:sz="6" w:space="0" w:color="000000"/>
              <w:right w:val="nil"/>
            </w:tcBorders>
            <w:shd w:val="clear" w:color="auto" w:fill="B8CCE4"/>
          </w:tcPr>
          <w:p w14:paraId="4AE16B47" w14:textId="77777777" w:rsidR="009220FC" w:rsidRDefault="008B6938">
            <w:r>
              <w:rPr>
                <w:rFonts w:ascii="Corbel" w:eastAsia="Corbel" w:hAnsi="Corbel" w:cs="Corbel"/>
                <w:b/>
                <w:sz w:val="20"/>
              </w:rPr>
              <w:t xml:space="preserve">Glaciation  </w:t>
            </w:r>
            <w:r>
              <w:rPr>
                <w:rFonts w:ascii="Corbel" w:eastAsia="Corbel" w:hAnsi="Corbel" w:cs="Corbel"/>
                <w:b/>
                <w:sz w:val="17"/>
              </w:rPr>
              <w:t xml:space="preserve"> </w:t>
            </w:r>
          </w:p>
        </w:tc>
        <w:tc>
          <w:tcPr>
            <w:tcW w:w="14325" w:type="dxa"/>
            <w:tcBorders>
              <w:top w:val="single" w:sz="6" w:space="0" w:color="000000"/>
              <w:left w:val="nil"/>
              <w:bottom w:val="single" w:sz="6" w:space="0" w:color="000000"/>
              <w:right w:val="single" w:sz="6" w:space="0" w:color="000000"/>
            </w:tcBorders>
            <w:shd w:val="clear" w:color="auto" w:fill="B8CCE4"/>
          </w:tcPr>
          <w:p w14:paraId="44DD57FD" w14:textId="77777777" w:rsidR="009220FC" w:rsidRDefault="009220FC"/>
        </w:tc>
      </w:tr>
      <w:tr w:rsidR="009220FC" w14:paraId="2D247AB2" w14:textId="77777777">
        <w:trPr>
          <w:trHeight w:val="888"/>
        </w:trPr>
        <w:tc>
          <w:tcPr>
            <w:tcW w:w="1710" w:type="dxa"/>
            <w:tcBorders>
              <w:top w:val="single" w:sz="6" w:space="0" w:color="000000"/>
              <w:left w:val="single" w:sz="6" w:space="0" w:color="000000"/>
              <w:bottom w:val="single" w:sz="6" w:space="0" w:color="000000"/>
              <w:right w:val="single" w:sz="6" w:space="0" w:color="000000"/>
            </w:tcBorders>
          </w:tcPr>
          <w:p w14:paraId="66D63CD9" w14:textId="77777777" w:rsidR="009220FC" w:rsidRDefault="008B6938">
            <w:r>
              <w:rPr>
                <w:rFonts w:ascii="Corbel" w:eastAsia="Corbel" w:hAnsi="Corbel" w:cs="Corbel"/>
                <w:b/>
                <w:sz w:val="18"/>
              </w:rPr>
              <w:t>Overview</w:t>
            </w:r>
            <w:r>
              <w:rPr>
                <w:rFonts w:ascii="Corbel" w:eastAsia="Corbel" w:hAnsi="Corbel" w:cs="Corbel"/>
                <w:sz w:val="18"/>
              </w:rPr>
              <w:t xml:space="preserve">  </w:t>
            </w:r>
          </w:p>
        </w:tc>
        <w:tc>
          <w:tcPr>
            <w:tcW w:w="14325" w:type="dxa"/>
            <w:tcBorders>
              <w:top w:val="single" w:sz="6" w:space="0" w:color="000000"/>
              <w:left w:val="single" w:sz="6" w:space="0" w:color="000000"/>
              <w:bottom w:val="single" w:sz="6" w:space="0" w:color="000000"/>
              <w:right w:val="single" w:sz="6" w:space="0" w:color="000000"/>
            </w:tcBorders>
          </w:tcPr>
          <w:p w14:paraId="2BEFE4AD" w14:textId="31B1DF9C" w:rsidR="009220FC" w:rsidRDefault="008B6938" w:rsidP="005D7EC1">
            <w:pPr>
              <w:spacing w:line="263" w:lineRule="auto"/>
              <w:ind w:left="2"/>
              <w:jc w:val="both"/>
            </w:pPr>
            <w:r>
              <w:rPr>
                <w:rFonts w:ascii="Corbel" w:eastAsia="Corbel" w:hAnsi="Corbel" w:cs="Corbel"/>
                <w:sz w:val="18"/>
              </w:rPr>
              <w:t>This unit focuses</w:t>
            </w:r>
            <w:r w:rsidR="00946EFC">
              <w:rPr>
                <w:rFonts w:ascii="Corbel" w:eastAsia="Corbel" w:hAnsi="Corbel" w:cs="Corbel"/>
                <w:sz w:val="18"/>
              </w:rPr>
              <w:t xml:space="preserve"> </w:t>
            </w:r>
            <w:r w:rsidR="00EC256A">
              <w:rPr>
                <w:rFonts w:ascii="Corbel" w:eastAsia="Corbel" w:hAnsi="Corbel" w:cs="Corbel"/>
                <w:sz w:val="18"/>
              </w:rPr>
              <w:t xml:space="preserve">on </w:t>
            </w:r>
            <w:r>
              <w:rPr>
                <w:sz w:val="18"/>
              </w:rPr>
              <w:t>glaciers</w:t>
            </w:r>
            <w:r>
              <w:rPr>
                <w:rFonts w:ascii="Corbel" w:eastAsia="Corbel" w:hAnsi="Corbel" w:cs="Corbel"/>
                <w:sz w:val="18"/>
              </w:rPr>
              <w:t xml:space="preserve"> and glaciation</w:t>
            </w:r>
            <w:r w:rsidR="002E0B6A">
              <w:rPr>
                <w:rFonts w:ascii="Corbel" w:eastAsia="Corbel" w:hAnsi="Corbel" w:cs="Corbel"/>
                <w:sz w:val="18"/>
              </w:rPr>
              <w:t xml:space="preserve"> </w:t>
            </w:r>
            <w:r>
              <w:rPr>
                <w:rFonts w:ascii="Corbel" w:eastAsia="Corbel" w:hAnsi="Corbel" w:cs="Corbel"/>
                <w:sz w:val="18"/>
              </w:rPr>
              <w:t xml:space="preserve">on glaciated landscapes </w:t>
            </w:r>
            <w:r w:rsidR="00A26B59">
              <w:rPr>
                <w:rFonts w:ascii="Corbel" w:eastAsia="Corbel" w:hAnsi="Corbel" w:cs="Corbel"/>
                <w:sz w:val="18"/>
              </w:rPr>
              <w:t xml:space="preserve">which </w:t>
            </w:r>
            <w:r>
              <w:rPr>
                <w:rFonts w:ascii="Corbel" w:eastAsia="Corbel" w:hAnsi="Corbel" w:cs="Corbel"/>
                <w:sz w:val="18"/>
              </w:rPr>
              <w:t>build</w:t>
            </w:r>
            <w:r w:rsidR="00A26B59">
              <w:rPr>
                <w:rFonts w:ascii="Corbel" w:eastAsia="Corbel" w:hAnsi="Corbel" w:cs="Corbel"/>
                <w:sz w:val="18"/>
              </w:rPr>
              <w:t>s</w:t>
            </w:r>
            <w:r>
              <w:rPr>
                <w:rFonts w:ascii="Corbel" w:eastAsia="Corbel" w:hAnsi="Corbel" w:cs="Corbel"/>
                <w:sz w:val="18"/>
              </w:rPr>
              <w:t xml:space="preserve"> on the knowledge from rivers and coasts.  It allows students to make links between previous units</w:t>
            </w:r>
            <w:r w:rsidR="007636F6">
              <w:rPr>
                <w:rFonts w:ascii="Corbel" w:eastAsia="Corbel" w:hAnsi="Corbel" w:cs="Corbel"/>
                <w:sz w:val="18"/>
              </w:rPr>
              <w:t xml:space="preserve"> </w:t>
            </w:r>
            <w:r w:rsidR="00E20630">
              <w:rPr>
                <w:rFonts w:ascii="Corbel" w:eastAsia="Corbel" w:hAnsi="Corbel" w:cs="Corbel"/>
                <w:sz w:val="18"/>
              </w:rPr>
              <w:t xml:space="preserve">such </w:t>
            </w:r>
            <w:r w:rsidR="007636F6">
              <w:rPr>
                <w:rFonts w:ascii="Corbel" w:eastAsia="Corbel" w:hAnsi="Corbel" w:cs="Corbel"/>
                <w:sz w:val="18"/>
              </w:rPr>
              <w:t>a</w:t>
            </w:r>
            <w:r>
              <w:rPr>
                <w:rFonts w:ascii="Corbel" w:eastAsia="Corbel" w:hAnsi="Corbel" w:cs="Corbel"/>
                <w:sz w:val="18"/>
              </w:rPr>
              <w:t>s climate change</w:t>
            </w:r>
            <w:r w:rsidR="00C1114F">
              <w:rPr>
                <w:rFonts w:ascii="Corbel" w:eastAsia="Corbel" w:hAnsi="Corbel" w:cs="Corbel"/>
                <w:sz w:val="18"/>
              </w:rPr>
              <w:t xml:space="preserve"> </w:t>
            </w:r>
            <w:r w:rsidR="00820860">
              <w:rPr>
                <w:rFonts w:ascii="Corbel" w:eastAsia="Corbel" w:hAnsi="Corbel" w:cs="Corbel"/>
                <w:sz w:val="18"/>
              </w:rPr>
              <w:t xml:space="preserve">which results in a </w:t>
            </w:r>
            <w:r>
              <w:rPr>
                <w:rFonts w:ascii="Corbel" w:eastAsia="Corbel" w:hAnsi="Corbel" w:cs="Corbel"/>
                <w:sz w:val="18"/>
              </w:rPr>
              <w:t>reduction in world-wide ice cover</w:t>
            </w:r>
            <w:r w:rsidR="00DD74FB">
              <w:rPr>
                <w:rFonts w:ascii="Corbel" w:eastAsia="Corbel" w:hAnsi="Corbel" w:cs="Corbel"/>
                <w:sz w:val="18"/>
              </w:rPr>
              <w:t xml:space="preserve"> and the impacts that rising sea levels will have on many places around the world</w:t>
            </w:r>
            <w:r>
              <w:rPr>
                <w:rFonts w:ascii="Corbel" w:eastAsia="Corbel" w:hAnsi="Corbel" w:cs="Corbel"/>
                <w:sz w:val="18"/>
              </w:rPr>
              <w:t>.</w:t>
            </w:r>
            <w:r w:rsidR="005D7EC1">
              <w:rPr>
                <w:rFonts w:ascii="Corbel" w:eastAsia="Corbel" w:hAnsi="Corbel" w:cs="Corbel"/>
                <w:sz w:val="18"/>
              </w:rPr>
              <w:t xml:space="preserve"> </w:t>
            </w:r>
            <w:r>
              <w:rPr>
                <w:rFonts w:ascii="Corbel" w:eastAsia="Corbel" w:hAnsi="Corbel" w:cs="Corbel"/>
                <w:sz w:val="18"/>
              </w:rPr>
              <w:t xml:space="preserve">The unit finishes with students learning about the opportunities and challenges </w:t>
            </w:r>
            <w:r w:rsidR="00362C90">
              <w:rPr>
                <w:rFonts w:ascii="Corbel" w:eastAsia="Corbel" w:hAnsi="Corbel" w:cs="Corbel"/>
                <w:sz w:val="18"/>
              </w:rPr>
              <w:t xml:space="preserve">that </w:t>
            </w:r>
            <w:r>
              <w:rPr>
                <w:rFonts w:ascii="Corbel" w:eastAsia="Corbel" w:hAnsi="Corbel" w:cs="Corbel"/>
                <w:sz w:val="18"/>
              </w:rPr>
              <w:t xml:space="preserve">glaciated landscapes </w:t>
            </w:r>
            <w:r w:rsidR="007D717E">
              <w:rPr>
                <w:rFonts w:ascii="Corbel" w:eastAsia="Corbel" w:hAnsi="Corbel" w:cs="Corbel"/>
                <w:sz w:val="18"/>
              </w:rPr>
              <w:t xml:space="preserve">provide to the UK </w:t>
            </w:r>
            <w:r>
              <w:rPr>
                <w:rFonts w:ascii="Corbel" w:eastAsia="Corbel" w:hAnsi="Corbel" w:cs="Corbel"/>
                <w:sz w:val="18"/>
              </w:rPr>
              <w:t xml:space="preserve">and how </w:t>
            </w:r>
            <w:r w:rsidR="007D717E">
              <w:rPr>
                <w:rFonts w:ascii="Corbel" w:eastAsia="Corbel" w:hAnsi="Corbel" w:cs="Corbel"/>
                <w:sz w:val="18"/>
              </w:rPr>
              <w:t>the challenges can be managed.</w:t>
            </w:r>
            <w:r>
              <w:rPr>
                <w:rFonts w:ascii="Corbel" w:eastAsia="Corbel" w:hAnsi="Corbel" w:cs="Corbel"/>
                <w:sz w:val="18"/>
              </w:rPr>
              <w:t xml:space="preserve"> </w:t>
            </w:r>
          </w:p>
        </w:tc>
      </w:tr>
      <w:tr w:rsidR="009220FC" w14:paraId="0F83FA9C" w14:textId="77777777">
        <w:trPr>
          <w:trHeight w:val="586"/>
        </w:trPr>
        <w:tc>
          <w:tcPr>
            <w:tcW w:w="1710" w:type="dxa"/>
            <w:tcBorders>
              <w:top w:val="single" w:sz="6" w:space="0" w:color="000000"/>
              <w:left w:val="single" w:sz="6" w:space="0" w:color="000000"/>
              <w:bottom w:val="single" w:sz="6" w:space="0" w:color="000000"/>
              <w:right w:val="single" w:sz="6" w:space="0" w:color="000000"/>
            </w:tcBorders>
          </w:tcPr>
          <w:p w14:paraId="6B83BAD4" w14:textId="77777777" w:rsidR="009220FC" w:rsidRDefault="008B6938">
            <w:r>
              <w:rPr>
                <w:rFonts w:ascii="Corbel" w:eastAsia="Corbel" w:hAnsi="Corbel" w:cs="Corbel"/>
                <w:b/>
                <w:sz w:val="18"/>
              </w:rPr>
              <w:t xml:space="preserve">Key words </w:t>
            </w:r>
          </w:p>
        </w:tc>
        <w:tc>
          <w:tcPr>
            <w:tcW w:w="14325" w:type="dxa"/>
            <w:tcBorders>
              <w:top w:val="single" w:sz="6" w:space="0" w:color="000000"/>
              <w:left w:val="single" w:sz="6" w:space="0" w:color="000000"/>
              <w:bottom w:val="single" w:sz="6" w:space="0" w:color="000000"/>
              <w:right w:val="single" w:sz="6" w:space="0" w:color="000000"/>
            </w:tcBorders>
          </w:tcPr>
          <w:p w14:paraId="37A351C0" w14:textId="18DD02EB" w:rsidR="009220FC" w:rsidRDefault="00470139">
            <w:pPr>
              <w:ind w:left="2" w:right="3074"/>
              <w:jc w:val="both"/>
            </w:pPr>
            <w:r w:rsidRPr="00470139">
              <w:rPr>
                <w:rFonts w:ascii="Corbel" w:eastAsia="Corbel" w:hAnsi="Corbel" w:cs="Corbel"/>
                <w:sz w:val="18"/>
              </w:rPr>
              <w:t>Abrasion, plucking, freeze thaw weathering, ablation, moraine, snout, melt water streams, U-shaped valley, accumulation zone, ablation zone, corrie, pyramidal peak, U shaped valley, Arete and ribbon lake and glacial trough.</w:t>
            </w:r>
            <w:r w:rsidR="008B6938">
              <w:rPr>
                <w:rFonts w:ascii="Corbel" w:eastAsia="Corbel" w:hAnsi="Corbel" w:cs="Corbel"/>
                <w:sz w:val="18"/>
              </w:rPr>
              <w:t xml:space="preserve"> </w:t>
            </w:r>
          </w:p>
        </w:tc>
      </w:tr>
      <w:tr w:rsidR="009220FC" w14:paraId="74F1CDEB" w14:textId="77777777">
        <w:trPr>
          <w:trHeight w:val="931"/>
        </w:trPr>
        <w:tc>
          <w:tcPr>
            <w:tcW w:w="1710" w:type="dxa"/>
            <w:tcBorders>
              <w:top w:val="single" w:sz="6" w:space="0" w:color="000000"/>
              <w:left w:val="single" w:sz="6" w:space="0" w:color="000000"/>
              <w:bottom w:val="single" w:sz="6" w:space="0" w:color="000000"/>
              <w:right w:val="single" w:sz="6" w:space="0" w:color="000000"/>
            </w:tcBorders>
          </w:tcPr>
          <w:p w14:paraId="5531ED91" w14:textId="77777777" w:rsidR="009220FC" w:rsidRDefault="008B6938">
            <w:r>
              <w:rPr>
                <w:rFonts w:ascii="Corbel" w:eastAsia="Corbel" w:hAnsi="Corbel" w:cs="Corbel"/>
                <w:b/>
                <w:sz w:val="18"/>
              </w:rPr>
              <w:t xml:space="preserve">Key Skills </w:t>
            </w:r>
          </w:p>
        </w:tc>
        <w:tc>
          <w:tcPr>
            <w:tcW w:w="14325" w:type="dxa"/>
            <w:tcBorders>
              <w:top w:val="single" w:sz="6" w:space="0" w:color="000000"/>
              <w:left w:val="single" w:sz="6" w:space="0" w:color="000000"/>
              <w:bottom w:val="single" w:sz="6" w:space="0" w:color="000000"/>
              <w:right w:val="single" w:sz="6" w:space="0" w:color="000000"/>
            </w:tcBorders>
          </w:tcPr>
          <w:p w14:paraId="7773A4AC" w14:textId="77777777" w:rsidR="009220FC" w:rsidRDefault="008B6938">
            <w:pPr>
              <w:numPr>
                <w:ilvl w:val="0"/>
                <w:numId w:val="3"/>
              </w:numPr>
              <w:ind w:left="363" w:hanging="361"/>
            </w:pPr>
            <w:r>
              <w:rPr>
                <w:rFonts w:ascii="Corbel" w:eastAsia="Corbel" w:hAnsi="Corbel" w:cs="Corbel"/>
                <w:sz w:val="18"/>
              </w:rPr>
              <w:t xml:space="preserve">Identify the features of glacial landforms using OS maps, as well as aerial and ground photographs. </w:t>
            </w:r>
          </w:p>
          <w:p w14:paraId="2A8141E3" w14:textId="77777777" w:rsidR="009220FC" w:rsidRDefault="008B6938">
            <w:pPr>
              <w:numPr>
                <w:ilvl w:val="0"/>
                <w:numId w:val="3"/>
              </w:numPr>
              <w:ind w:left="363" w:hanging="361"/>
            </w:pPr>
            <w:r>
              <w:rPr>
                <w:rFonts w:ascii="Corbel" w:eastAsia="Corbel" w:hAnsi="Corbel" w:cs="Corbel"/>
                <w:sz w:val="18"/>
              </w:rPr>
              <w:t xml:space="preserve">Explain how erosion, deposition and transportation, create glacial landforms.  </w:t>
            </w:r>
          </w:p>
          <w:p w14:paraId="3BC96E6B" w14:textId="77777777" w:rsidR="009220FC" w:rsidRDefault="008B6938">
            <w:pPr>
              <w:numPr>
                <w:ilvl w:val="0"/>
                <w:numId w:val="3"/>
              </w:numPr>
              <w:spacing w:after="11"/>
              <w:ind w:left="363" w:hanging="361"/>
            </w:pPr>
            <w:r>
              <w:rPr>
                <w:rFonts w:ascii="Corbel" w:eastAsia="Corbel" w:hAnsi="Corbel" w:cs="Corbel"/>
                <w:sz w:val="18"/>
              </w:rPr>
              <w:t xml:space="preserve">Explain why glacial landscapes are under threat. </w:t>
            </w:r>
          </w:p>
          <w:p w14:paraId="399DC741" w14:textId="0545EC73" w:rsidR="009220FC" w:rsidRDefault="008B6938">
            <w:pPr>
              <w:numPr>
                <w:ilvl w:val="0"/>
                <w:numId w:val="3"/>
              </w:numPr>
              <w:ind w:left="363" w:hanging="361"/>
            </w:pPr>
            <w:r>
              <w:rPr>
                <w:rFonts w:ascii="Corbel" w:eastAsia="Corbel" w:hAnsi="Corbel" w:cs="Corbel"/>
                <w:sz w:val="18"/>
              </w:rPr>
              <w:t>Assess the opportunities and challenges associated with human activity in a glacial landscape studied</w:t>
            </w:r>
            <w:r w:rsidR="00C50AD5">
              <w:rPr>
                <w:rFonts w:ascii="Corbel" w:eastAsia="Corbel" w:hAnsi="Corbel" w:cs="Corbel"/>
                <w:sz w:val="18"/>
              </w:rPr>
              <w:t xml:space="preserve"> in the UK</w:t>
            </w:r>
            <w:r>
              <w:rPr>
                <w:rFonts w:ascii="Corbel" w:eastAsia="Corbel" w:hAnsi="Corbel" w:cs="Corbel"/>
                <w:sz w:val="18"/>
              </w:rPr>
              <w:t xml:space="preserve">. </w:t>
            </w:r>
          </w:p>
        </w:tc>
      </w:tr>
    </w:tbl>
    <w:p w14:paraId="7B75B13F" w14:textId="77777777" w:rsidR="009220FC" w:rsidRDefault="008B6938">
      <w:pPr>
        <w:spacing w:after="0"/>
      </w:pPr>
      <w:r>
        <w:rPr>
          <w:rFonts w:ascii="Corbel" w:eastAsia="Corbel" w:hAnsi="Corbel" w:cs="Corbel"/>
          <w:b/>
          <w:color w:val="FF0000"/>
          <w:sz w:val="23"/>
        </w:rPr>
        <w:t xml:space="preserve"> </w:t>
      </w:r>
    </w:p>
    <w:tbl>
      <w:tblPr>
        <w:tblStyle w:val="TableGrid"/>
        <w:tblW w:w="16031" w:type="dxa"/>
        <w:tblInd w:w="-291" w:type="dxa"/>
        <w:tblCellMar>
          <w:top w:w="41" w:type="dxa"/>
          <w:left w:w="111" w:type="dxa"/>
          <w:right w:w="140" w:type="dxa"/>
        </w:tblCellMar>
        <w:tblLook w:val="04A0" w:firstRow="1" w:lastRow="0" w:firstColumn="1" w:lastColumn="0" w:noHBand="0" w:noVBand="1"/>
      </w:tblPr>
      <w:tblGrid>
        <w:gridCol w:w="4682"/>
        <w:gridCol w:w="4685"/>
        <w:gridCol w:w="6664"/>
      </w:tblGrid>
      <w:tr w:rsidR="009220FC" w14:paraId="134577CB" w14:textId="77777777" w:rsidTr="417F8255">
        <w:trPr>
          <w:trHeight w:val="706"/>
        </w:trPr>
        <w:tc>
          <w:tcPr>
            <w:tcW w:w="4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8CCE4"/>
          </w:tcPr>
          <w:p w14:paraId="6D1DA7E8" w14:textId="7E13A8FE" w:rsidR="009220FC" w:rsidRPr="006C6592" w:rsidRDefault="0092795C" w:rsidP="00AA2B2D">
            <w:pPr>
              <w:ind w:left="32"/>
              <w:jc w:val="center"/>
              <w:rPr>
                <w:bCs/>
              </w:rPr>
            </w:pPr>
            <w:r>
              <w:rPr>
                <w:rFonts w:ascii="Corbel" w:eastAsia="Corbel" w:hAnsi="Corbel" w:cs="Corbel"/>
                <w:bCs/>
                <w:sz w:val="18"/>
              </w:rPr>
              <w:t>The formation of glaciers</w:t>
            </w:r>
          </w:p>
        </w:tc>
        <w:tc>
          <w:tcPr>
            <w:tcW w:w="46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8CCE4"/>
          </w:tcPr>
          <w:p w14:paraId="25BF7062" w14:textId="77B0F9FB" w:rsidR="009220FC" w:rsidRPr="006C6592" w:rsidRDefault="008B6938" w:rsidP="00AA2B2D">
            <w:pPr>
              <w:jc w:val="center"/>
              <w:rPr>
                <w:bCs/>
              </w:rPr>
            </w:pPr>
            <w:r w:rsidRPr="006C6592">
              <w:rPr>
                <w:rFonts w:ascii="Corbel" w:eastAsia="Corbel" w:hAnsi="Corbel" w:cs="Corbel"/>
                <w:bCs/>
                <w:sz w:val="18"/>
              </w:rPr>
              <w:t>How does erosion, deposition and transportation influence glaciated landscapes</w:t>
            </w:r>
          </w:p>
        </w:tc>
        <w:tc>
          <w:tcPr>
            <w:tcW w:w="66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8CCE4"/>
          </w:tcPr>
          <w:p w14:paraId="3C47383E" w14:textId="70CD47D5" w:rsidR="009220FC" w:rsidRPr="006C6592" w:rsidRDefault="008B6938" w:rsidP="00AA2B2D">
            <w:pPr>
              <w:ind w:left="47"/>
              <w:jc w:val="center"/>
              <w:rPr>
                <w:bCs/>
              </w:rPr>
            </w:pPr>
            <w:r w:rsidRPr="006C6592">
              <w:rPr>
                <w:rFonts w:ascii="Corbel" w:eastAsia="Corbel" w:hAnsi="Corbel" w:cs="Corbel"/>
                <w:bCs/>
                <w:sz w:val="18"/>
              </w:rPr>
              <w:t>Glaciation Landforms</w:t>
            </w:r>
          </w:p>
        </w:tc>
      </w:tr>
      <w:tr w:rsidR="009220FC" w14:paraId="5A7D7878" w14:textId="77777777" w:rsidTr="417F8255">
        <w:trPr>
          <w:trHeight w:val="2433"/>
        </w:trPr>
        <w:tc>
          <w:tcPr>
            <w:tcW w:w="46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117558" w14:textId="773204F7" w:rsidR="009220FC" w:rsidRDefault="008B6938" w:rsidP="00326169">
            <w:pPr>
              <w:spacing w:line="246" w:lineRule="auto"/>
              <w:jc w:val="center"/>
            </w:pPr>
            <w:r>
              <w:rPr>
                <w:rFonts w:ascii="Corbel" w:eastAsia="Corbel" w:hAnsi="Corbel" w:cs="Corbel"/>
                <w:sz w:val="18"/>
              </w:rPr>
              <w:lastRenderedPageBreak/>
              <w:t>Students will be able to understand how glaciation has affected the UK and</w:t>
            </w:r>
            <w:r w:rsidR="00A430E4">
              <w:rPr>
                <w:rFonts w:ascii="Corbel" w:eastAsia="Corbel" w:hAnsi="Corbel" w:cs="Corbel"/>
                <w:sz w:val="18"/>
              </w:rPr>
              <w:t xml:space="preserve"> that</w:t>
            </w:r>
            <w:r>
              <w:rPr>
                <w:rFonts w:ascii="Corbel" w:eastAsia="Corbel" w:hAnsi="Corbel" w:cs="Corbel"/>
                <w:sz w:val="18"/>
              </w:rPr>
              <w:t xml:space="preserve"> it used to be covered in ice.</w:t>
            </w:r>
          </w:p>
          <w:p w14:paraId="17CF9F91" w14:textId="363DCE0B" w:rsidR="009220FC" w:rsidRDefault="009220FC" w:rsidP="00326169">
            <w:pPr>
              <w:jc w:val="center"/>
            </w:pPr>
          </w:p>
          <w:p w14:paraId="1329350D" w14:textId="7C164353" w:rsidR="009220FC" w:rsidRDefault="008B6938" w:rsidP="00326169">
            <w:pPr>
              <w:spacing w:line="246" w:lineRule="auto"/>
              <w:jc w:val="center"/>
            </w:pPr>
            <w:r>
              <w:rPr>
                <w:rFonts w:ascii="Corbel" w:eastAsia="Corbel" w:hAnsi="Corbel" w:cs="Corbel"/>
                <w:sz w:val="18"/>
              </w:rPr>
              <w:t>Students will be able to describe where in the world we find glaciers.</w:t>
            </w:r>
          </w:p>
          <w:p w14:paraId="2EE4F01E" w14:textId="7D21C45B" w:rsidR="009220FC" w:rsidRDefault="009220FC" w:rsidP="00326169">
            <w:pPr>
              <w:jc w:val="center"/>
            </w:pPr>
          </w:p>
          <w:p w14:paraId="1FDC71D0" w14:textId="691F7417" w:rsidR="009220FC" w:rsidRDefault="008B6938" w:rsidP="00326169">
            <w:pPr>
              <w:jc w:val="center"/>
            </w:pPr>
            <w:r>
              <w:rPr>
                <w:rFonts w:ascii="Corbel" w:eastAsia="Corbel" w:hAnsi="Corbel" w:cs="Corbel"/>
                <w:sz w:val="18"/>
              </w:rPr>
              <w:t>Students will be able to explain the formation of a glacier.</w:t>
            </w:r>
          </w:p>
        </w:tc>
        <w:tc>
          <w:tcPr>
            <w:tcW w:w="46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06F3E7" w14:textId="4E6F96A4" w:rsidR="009220FC" w:rsidRDefault="008B6938" w:rsidP="00326169">
            <w:pPr>
              <w:spacing w:line="246" w:lineRule="auto"/>
              <w:ind w:left="2"/>
              <w:jc w:val="center"/>
            </w:pPr>
            <w:r>
              <w:rPr>
                <w:rFonts w:ascii="Corbel" w:eastAsia="Corbel" w:hAnsi="Corbel" w:cs="Corbel"/>
                <w:sz w:val="18"/>
              </w:rPr>
              <w:t>Students will be able to describ</w:t>
            </w:r>
            <w:r w:rsidR="00313532">
              <w:rPr>
                <w:rFonts w:ascii="Corbel" w:eastAsia="Corbel" w:hAnsi="Corbel" w:cs="Corbel"/>
                <w:sz w:val="18"/>
              </w:rPr>
              <w:t xml:space="preserve">e </w:t>
            </w:r>
            <w:r>
              <w:rPr>
                <w:rFonts w:ascii="Corbel" w:eastAsia="Corbel" w:hAnsi="Corbel" w:cs="Corbel"/>
                <w:sz w:val="18"/>
              </w:rPr>
              <w:t>erosion, deposition and transportation</w:t>
            </w:r>
            <w:r w:rsidR="00941548">
              <w:rPr>
                <w:rFonts w:ascii="Corbel" w:eastAsia="Corbel" w:hAnsi="Corbel" w:cs="Corbel"/>
                <w:sz w:val="18"/>
              </w:rPr>
              <w:t xml:space="preserve"> and the processes that lead to the</w:t>
            </w:r>
            <w:r>
              <w:rPr>
                <w:rFonts w:ascii="Corbel" w:eastAsia="Corbel" w:hAnsi="Corbel" w:cs="Corbel"/>
                <w:sz w:val="18"/>
              </w:rPr>
              <w:t xml:space="preserve"> creat</w:t>
            </w:r>
            <w:r w:rsidR="00941548">
              <w:rPr>
                <w:rFonts w:ascii="Corbel" w:eastAsia="Corbel" w:hAnsi="Corbel" w:cs="Corbel"/>
                <w:sz w:val="18"/>
              </w:rPr>
              <w:t>ion</w:t>
            </w:r>
            <w:r w:rsidR="00062F46">
              <w:rPr>
                <w:rFonts w:ascii="Corbel" w:eastAsia="Corbel" w:hAnsi="Corbel" w:cs="Corbel"/>
                <w:sz w:val="18"/>
              </w:rPr>
              <w:t xml:space="preserve"> of</w:t>
            </w:r>
            <w:r>
              <w:rPr>
                <w:rFonts w:ascii="Corbel" w:eastAsia="Corbel" w:hAnsi="Corbel" w:cs="Corbel"/>
                <w:sz w:val="18"/>
              </w:rPr>
              <w:t xml:space="preserve"> glacial landforms.</w:t>
            </w:r>
          </w:p>
          <w:p w14:paraId="10C7DFBB" w14:textId="29F2FA08" w:rsidR="009220FC" w:rsidRDefault="009220FC" w:rsidP="00326169">
            <w:pPr>
              <w:ind w:left="2"/>
              <w:jc w:val="center"/>
            </w:pPr>
          </w:p>
          <w:p w14:paraId="5EDEB13E" w14:textId="696EC052" w:rsidR="009220FC" w:rsidRDefault="008B6938" w:rsidP="00326169">
            <w:pPr>
              <w:spacing w:line="246" w:lineRule="auto"/>
              <w:ind w:left="2"/>
              <w:jc w:val="center"/>
            </w:pPr>
            <w:r>
              <w:rPr>
                <w:rFonts w:ascii="Corbel" w:eastAsia="Corbel" w:hAnsi="Corbel" w:cs="Corbel"/>
                <w:sz w:val="18"/>
              </w:rPr>
              <w:t>Students will be able to define rotational slip</w:t>
            </w:r>
            <w:r w:rsidR="0014263E">
              <w:rPr>
                <w:rFonts w:ascii="Corbel" w:eastAsia="Corbel" w:hAnsi="Corbel" w:cs="Corbel"/>
                <w:sz w:val="18"/>
              </w:rPr>
              <w:t>, p</w:t>
            </w:r>
            <w:r>
              <w:rPr>
                <w:rFonts w:ascii="Corbel" w:eastAsia="Corbel" w:hAnsi="Corbel" w:cs="Corbel"/>
                <w:sz w:val="18"/>
              </w:rPr>
              <w:t xml:space="preserve">lucking, </w:t>
            </w:r>
            <w:r w:rsidR="0014263E">
              <w:rPr>
                <w:rFonts w:ascii="Corbel" w:eastAsia="Corbel" w:hAnsi="Corbel" w:cs="Corbel"/>
                <w:sz w:val="18"/>
              </w:rPr>
              <w:t xml:space="preserve">abrasion and </w:t>
            </w:r>
            <w:r>
              <w:rPr>
                <w:rFonts w:ascii="Corbel" w:eastAsia="Corbel" w:hAnsi="Corbel" w:cs="Corbel"/>
                <w:sz w:val="18"/>
              </w:rPr>
              <w:t>freeze thaw weathering.</w:t>
            </w:r>
          </w:p>
          <w:p w14:paraId="20428D17" w14:textId="58D50B90" w:rsidR="009220FC" w:rsidRDefault="009220FC" w:rsidP="00326169">
            <w:pPr>
              <w:ind w:left="2"/>
              <w:jc w:val="center"/>
            </w:pPr>
          </w:p>
          <w:p w14:paraId="342B5E9C" w14:textId="0029843C" w:rsidR="009220FC" w:rsidRDefault="008B6938" w:rsidP="00326169">
            <w:pPr>
              <w:spacing w:line="246" w:lineRule="auto"/>
              <w:ind w:left="2"/>
              <w:jc w:val="center"/>
            </w:pPr>
            <w:r>
              <w:rPr>
                <w:rFonts w:ascii="Corbel" w:eastAsia="Corbel" w:hAnsi="Corbel" w:cs="Corbel"/>
                <w:sz w:val="18"/>
              </w:rPr>
              <w:t>Students will be able to use the key words to explain how the</w:t>
            </w:r>
            <w:r w:rsidR="00092B31">
              <w:rPr>
                <w:rFonts w:ascii="Corbel" w:eastAsia="Corbel" w:hAnsi="Corbel" w:cs="Corbel"/>
                <w:sz w:val="18"/>
              </w:rPr>
              <w:t xml:space="preserve">se </w:t>
            </w:r>
            <w:r>
              <w:rPr>
                <w:rFonts w:ascii="Corbel" w:eastAsia="Corbel" w:hAnsi="Corbel" w:cs="Corbel"/>
                <w:sz w:val="18"/>
              </w:rPr>
              <w:t>glacial landforms</w:t>
            </w:r>
            <w:r w:rsidR="00092B31">
              <w:rPr>
                <w:rFonts w:ascii="Corbel" w:eastAsia="Corbel" w:hAnsi="Corbel" w:cs="Corbel"/>
                <w:sz w:val="18"/>
              </w:rPr>
              <w:t xml:space="preserve"> are created</w:t>
            </w:r>
            <w:r>
              <w:rPr>
                <w:rFonts w:ascii="Corbel" w:eastAsia="Corbel" w:hAnsi="Corbel" w:cs="Corbel"/>
                <w:sz w:val="18"/>
              </w:rPr>
              <w:t>.</w:t>
            </w:r>
          </w:p>
          <w:p w14:paraId="7ED9436F" w14:textId="53C29B02" w:rsidR="009220FC" w:rsidRDefault="009220FC" w:rsidP="00326169">
            <w:pPr>
              <w:ind w:left="2"/>
              <w:jc w:val="center"/>
            </w:pPr>
          </w:p>
          <w:p w14:paraId="6FFD0570" w14:textId="6BC171D1" w:rsidR="009220FC" w:rsidRDefault="008B6938" w:rsidP="00326169">
            <w:pPr>
              <w:ind w:left="2"/>
              <w:jc w:val="center"/>
            </w:pPr>
            <w:r>
              <w:rPr>
                <w:rFonts w:ascii="Corbel" w:eastAsia="Corbel" w:hAnsi="Corbel" w:cs="Corbel"/>
                <w:sz w:val="18"/>
              </w:rPr>
              <w:t>Students will be able to explain the formation of a corrie.</w:t>
            </w:r>
          </w:p>
          <w:p w14:paraId="58C68D4D" w14:textId="77386232" w:rsidR="009220FC" w:rsidRDefault="009220FC" w:rsidP="00326169">
            <w:pPr>
              <w:ind w:left="2"/>
              <w:jc w:val="center"/>
            </w:pPr>
          </w:p>
        </w:tc>
        <w:tc>
          <w:tcPr>
            <w:tcW w:w="66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27A74D" w14:textId="491C215C" w:rsidR="009220FC" w:rsidRDefault="008B6938" w:rsidP="00326169">
            <w:pPr>
              <w:ind w:left="2"/>
              <w:jc w:val="center"/>
            </w:pPr>
            <w:r>
              <w:rPr>
                <w:rFonts w:ascii="Corbel" w:eastAsia="Corbel" w:hAnsi="Corbel" w:cs="Corbel"/>
                <w:sz w:val="18"/>
              </w:rPr>
              <w:t xml:space="preserve">Students will be able to identify glacial features on an </w:t>
            </w:r>
            <w:r w:rsidR="000F7DE1">
              <w:rPr>
                <w:rFonts w:ascii="Corbel" w:eastAsia="Corbel" w:hAnsi="Corbel" w:cs="Corbel"/>
                <w:sz w:val="18"/>
              </w:rPr>
              <w:t>OS</w:t>
            </w:r>
            <w:r>
              <w:rPr>
                <w:rFonts w:ascii="Corbel" w:eastAsia="Corbel" w:hAnsi="Corbel" w:cs="Corbel"/>
                <w:sz w:val="18"/>
              </w:rPr>
              <w:t xml:space="preserve"> map.</w:t>
            </w:r>
          </w:p>
          <w:p w14:paraId="104A1722" w14:textId="57389060" w:rsidR="009220FC" w:rsidRDefault="009220FC" w:rsidP="00326169">
            <w:pPr>
              <w:ind w:left="2"/>
              <w:jc w:val="center"/>
            </w:pPr>
          </w:p>
          <w:p w14:paraId="056624E2" w14:textId="3007976E" w:rsidR="009220FC" w:rsidRDefault="008B6938" w:rsidP="00326169">
            <w:pPr>
              <w:ind w:left="2"/>
              <w:jc w:val="center"/>
            </w:pPr>
            <w:r>
              <w:rPr>
                <w:rFonts w:ascii="Corbel" w:eastAsia="Corbel" w:hAnsi="Corbel" w:cs="Corbel"/>
                <w:sz w:val="18"/>
              </w:rPr>
              <w:t>Students will be able to describe how glaciated landscapes are formed.</w:t>
            </w:r>
          </w:p>
          <w:p w14:paraId="3AA1A80D" w14:textId="2E4927A9" w:rsidR="009220FC" w:rsidRDefault="009220FC" w:rsidP="00326169">
            <w:pPr>
              <w:ind w:left="2"/>
              <w:jc w:val="center"/>
            </w:pPr>
          </w:p>
          <w:p w14:paraId="66B8CC2B" w14:textId="73A653FC" w:rsidR="009220FC" w:rsidRDefault="008B6938" w:rsidP="00326169">
            <w:pPr>
              <w:ind w:left="2"/>
              <w:jc w:val="center"/>
            </w:pPr>
            <w:r>
              <w:rPr>
                <w:rFonts w:ascii="Corbel" w:eastAsia="Corbel" w:hAnsi="Corbel" w:cs="Corbel"/>
                <w:sz w:val="18"/>
              </w:rPr>
              <w:t>Students will be able to explain the formation of a corrie, pyramidal peak, U shaped valley, Arete</w:t>
            </w:r>
            <w:r w:rsidR="006C4DEC">
              <w:rPr>
                <w:rFonts w:ascii="Corbel" w:eastAsia="Corbel" w:hAnsi="Corbel" w:cs="Corbel"/>
                <w:sz w:val="18"/>
              </w:rPr>
              <w:t xml:space="preserve">, </w:t>
            </w:r>
            <w:r>
              <w:rPr>
                <w:rFonts w:ascii="Corbel" w:eastAsia="Corbel" w:hAnsi="Corbel" w:cs="Corbel"/>
                <w:sz w:val="18"/>
              </w:rPr>
              <w:t>ribbon lake and glacial trough using diagrams.</w:t>
            </w:r>
          </w:p>
        </w:tc>
      </w:tr>
      <w:tr w:rsidR="009220FC" w14:paraId="3650B903" w14:textId="77777777" w:rsidTr="417F8255">
        <w:trPr>
          <w:trHeight w:val="450"/>
        </w:trPr>
        <w:tc>
          <w:tcPr>
            <w:tcW w:w="4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8CCE4"/>
          </w:tcPr>
          <w:p w14:paraId="1A836E2F" w14:textId="04046BE8" w:rsidR="009220FC" w:rsidRPr="006C6592" w:rsidRDefault="008B6938" w:rsidP="006C6592">
            <w:pPr>
              <w:jc w:val="center"/>
              <w:rPr>
                <w:bCs/>
              </w:rPr>
            </w:pPr>
            <w:r w:rsidRPr="006C6592">
              <w:rPr>
                <w:rFonts w:ascii="Corbel" w:eastAsia="Corbel" w:hAnsi="Corbel" w:cs="Corbel"/>
                <w:bCs/>
                <w:sz w:val="18"/>
              </w:rPr>
              <w:t>Depositional Landforms</w:t>
            </w:r>
          </w:p>
        </w:tc>
        <w:tc>
          <w:tcPr>
            <w:tcW w:w="46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8CCE4"/>
          </w:tcPr>
          <w:p w14:paraId="3F26CBB4" w14:textId="38E8B1B8" w:rsidR="009220FC" w:rsidRPr="006C6592" w:rsidRDefault="00A47AB0" w:rsidP="00326169">
            <w:pPr>
              <w:ind w:left="32"/>
              <w:jc w:val="center"/>
              <w:rPr>
                <w:bCs/>
              </w:rPr>
            </w:pPr>
            <w:r w:rsidRPr="006C6592">
              <w:rPr>
                <w:rFonts w:ascii="Corbel" w:eastAsia="Corbel" w:hAnsi="Corbel" w:cs="Corbel"/>
                <w:bCs/>
                <w:sz w:val="18"/>
              </w:rPr>
              <w:t>The impacts of glacial retreat</w:t>
            </w:r>
          </w:p>
          <w:p w14:paraId="4E618EEF" w14:textId="74C5B841" w:rsidR="009220FC" w:rsidRPr="006C6592" w:rsidRDefault="009220FC" w:rsidP="00326169">
            <w:pPr>
              <w:ind w:left="2"/>
              <w:jc w:val="center"/>
              <w:rPr>
                <w:bCs/>
              </w:rPr>
            </w:pPr>
          </w:p>
        </w:tc>
        <w:tc>
          <w:tcPr>
            <w:tcW w:w="66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8CCE4"/>
          </w:tcPr>
          <w:p w14:paraId="0FB538CD" w14:textId="12B7C02C" w:rsidR="009220FC" w:rsidRPr="006C6592" w:rsidRDefault="008B6938" w:rsidP="00326169">
            <w:pPr>
              <w:ind w:left="2"/>
              <w:jc w:val="center"/>
              <w:rPr>
                <w:bCs/>
              </w:rPr>
            </w:pPr>
            <w:r w:rsidRPr="006C6592">
              <w:rPr>
                <w:rFonts w:ascii="Corbel" w:eastAsia="Corbel" w:hAnsi="Corbel" w:cs="Corbel"/>
                <w:bCs/>
                <w:sz w:val="18"/>
              </w:rPr>
              <w:t>What are the opportunities and challenges in a glaciated landscape?</w:t>
            </w:r>
          </w:p>
        </w:tc>
      </w:tr>
      <w:tr w:rsidR="009220FC" w14:paraId="6105B1F8" w14:textId="77777777" w:rsidTr="417F8255">
        <w:trPr>
          <w:trHeight w:val="2856"/>
        </w:trPr>
        <w:tc>
          <w:tcPr>
            <w:tcW w:w="46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D665D4" w14:textId="2E541EDE" w:rsidR="009220FC" w:rsidRDefault="008B6938" w:rsidP="00326169">
            <w:pPr>
              <w:spacing w:line="246" w:lineRule="auto"/>
              <w:jc w:val="center"/>
            </w:pPr>
            <w:r>
              <w:rPr>
                <w:rFonts w:ascii="Corbel" w:eastAsia="Corbel" w:hAnsi="Corbel" w:cs="Corbel"/>
                <w:sz w:val="18"/>
              </w:rPr>
              <w:t>Students will be able to describe how glaciers transport and deposit material.</w:t>
            </w:r>
          </w:p>
          <w:p w14:paraId="290D69A2" w14:textId="6C30FE0B" w:rsidR="009220FC" w:rsidRDefault="009220FC" w:rsidP="00326169">
            <w:pPr>
              <w:jc w:val="center"/>
            </w:pPr>
          </w:p>
          <w:p w14:paraId="029A29BF" w14:textId="2E8ECC35" w:rsidR="009220FC" w:rsidRDefault="008B6938" w:rsidP="00326169">
            <w:pPr>
              <w:spacing w:after="15" w:line="230" w:lineRule="auto"/>
              <w:jc w:val="center"/>
            </w:pPr>
            <w:r>
              <w:rPr>
                <w:rFonts w:ascii="Corbel" w:eastAsia="Corbel" w:hAnsi="Corbel" w:cs="Corbel"/>
                <w:sz w:val="18"/>
              </w:rPr>
              <w:t>Students will be able to identify depositional landforms on an OS map, satellite images and photographs.</w:t>
            </w:r>
          </w:p>
          <w:p w14:paraId="6F403935" w14:textId="373CC96C" w:rsidR="009220FC" w:rsidRDefault="009220FC" w:rsidP="00326169">
            <w:pPr>
              <w:jc w:val="center"/>
            </w:pPr>
          </w:p>
          <w:p w14:paraId="0DDFA8A3" w14:textId="28B72C90" w:rsidR="009220FC" w:rsidRDefault="008B6938" w:rsidP="00326169">
            <w:pPr>
              <w:spacing w:after="8" w:line="238" w:lineRule="auto"/>
              <w:ind w:right="156"/>
              <w:jc w:val="center"/>
            </w:pPr>
            <w:r>
              <w:rPr>
                <w:rFonts w:ascii="Corbel" w:eastAsia="Corbel" w:hAnsi="Corbel" w:cs="Corbel"/>
                <w:sz w:val="18"/>
              </w:rPr>
              <w:t>Students will be able to explain the formation of moraines and describe the difference</w:t>
            </w:r>
            <w:r w:rsidR="00C10F2F">
              <w:rPr>
                <w:rFonts w:ascii="Corbel" w:eastAsia="Corbel" w:hAnsi="Corbel" w:cs="Corbel"/>
                <w:sz w:val="18"/>
              </w:rPr>
              <w:t>s</w:t>
            </w:r>
            <w:r>
              <w:rPr>
                <w:rFonts w:ascii="Corbel" w:eastAsia="Corbel" w:hAnsi="Corbel" w:cs="Corbel"/>
                <w:sz w:val="18"/>
              </w:rPr>
              <w:t xml:space="preserve"> between lateral, terminal and medial moraines.</w:t>
            </w:r>
          </w:p>
          <w:p w14:paraId="58551B81" w14:textId="793EEA03" w:rsidR="009220FC" w:rsidRDefault="009220FC" w:rsidP="00326169">
            <w:pPr>
              <w:jc w:val="center"/>
            </w:pPr>
          </w:p>
          <w:p w14:paraId="540CF6BC" w14:textId="193B1062" w:rsidR="009220FC" w:rsidRDefault="008B6938" w:rsidP="00326169">
            <w:pPr>
              <w:jc w:val="center"/>
            </w:pPr>
            <w:r>
              <w:rPr>
                <w:rFonts w:ascii="Corbel" w:eastAsia="Corbel" w:hAnsi="Corbel" w:cs="Corbel"/>
                <w:sz w:val="18"/>
              </w:rPr>
              <w:t xml:space="preserve">Students will be able to describe how </w:t>
            </w:r>
            <w:r w:rsidR="007D2E16">
              <w:rPr>
                <w:rFonts w:ascii="Corbel" w:eastAsia="Corbel" w:hAnsi="Corbel" w:cs="Corbel"/>
                <w:sz w:val="18"/>
              </w:rPr>
              <w:t>erratic’s</w:t>
            </w:r>
            <w:r>
              <w:rPr>
                <w:rFonts w:ascii="Corbel" w:eastAsia="Corbel" w:hAnsi="Corbel" w:cs="Corbel"/>
                <w:sz w:val="18"/>
              </w:rPr>
              <w:t xml:space="preserve"> are formed.</w:t>
            </w:r>
          </w:p>
        </w:tc>
        <w:tc>
          <w:tcPr>
            <w:tcW w:w="46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626018" w14:textId="283A7B2C" w:rsidR="009220FC" w:rsidRDefault="008B6938" w:rsidP="00326169">
            <w:pPr>
              <w:spacing w:line="246" w:lineRule="auto"/>
              <w:ind w:left="2"/>
              <w:jc w:val="center"/>
            </w:pPr>
            <w:r>
              <w:rPr>
                <w:rFonts w:ascii="Corbel" w:eastAsia="Corbel" w:hAnsi="Corbel" w:cs="Corbel"/>
                <w:sz w:val="18"/>
              </w:rPr>
              <w:t>Students will be able to describe how glaciers have changed around the world.</w:t>
            </w:r>
          </w:p>
          <w:p w14:paraId="290D2B5F" w14:textId="66940759" w:rsidR="009220FC" w:rsidRDefault="009220FC" w:rsidP="00326169">
            <w:pPr>
              <w:ind w:left="2"/>
              <w:jc w:val="center"/>
            </w:pPr>
          </w:p>
          <w:p w14:paraId="7945AD41" w14:textId="57EABC4B" w:rsidR="009220FC" w:rsidRDefault="008B6938" w:rsidP="00326169">
            <w:pPr>
              <w:spacing w:after="7" w:line="238" w:lineRule="auto"/>
              <w:ind w:left="2"/>
              <w:jc w:val="center"/>
            </w:pPr>
            <w:r>
              <w:rPr>
                <w:rFonts w:ascii="Corbel" w:eastAsia="Corbel" w:hAnsi="Corbel" w:cs="Corbel"/>
                <w:sz w:val="18"/>
              </w:rPr>
              <w:t>Students will be able to explain how climate change is affecting glaciers and be able to describe how glaciers retreat.</w:t>
            </w:r>
          </w:p>
          <w:p w14:paraId="01149D57" w14:textId="634676B7" w:rsidR="009220FC" w:rsidRDefault="009220FC" w:rsidP="00326169">
            <w:pPr>
              <w:ind w:left="2"/>
              <w:jc w:val="center"/>
            </w:pPr>
          </w:p>
          <w:p w14:paraId="0EE4B680" w14:textId="214532C8" w:rsidR="009220FC" w:rsidRDefault="008B6938" w:rsidP="00326169">
            <w:pPr>
              <w:ind w:left="2"/>
              <w:jc w:val="center"/>
            </w:pPr>
            <w:r>
              <w:rPr>
                <w:rFonts w:ascii="Corbel" w:eastAsia="Corbel" w:hAnsi="Corbel" w:cs="Corbel"/>
                <w:sz w:val="18"/>
              </w:rPr>
              <w:t>Students will be able to describe a range of impacts of glacial retreat.</w:t>
            </w:r>
          </w:p>
        </w:tc>
        <w:tc>
          <w:tcPr>
            <w:tcW w:w="66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3A0033" w14:textId="76B9F67F" w:rsidR="009220FC" w:rsidRDefault="008B6938" w:rsidP="00326169">
            <w:pPr>
              <w:spacing w:line="246" w:lineRule="auto"/>
              <w:ind w:left="2"/>
              <w:jc w:val="center"/>
            </w:pPr>
            <w:r>
              <w:rPr>
                <w:rFonts w:ascii="Corbel" w:eastAsia="Corbel" w:hAnsi="Corbel" w:cs="Corbel"/>
                <w:sz w:val="18"/>
              </w:rPr>
              <w:t>Students will be able to locate the Lake District on an OS map and describe the location in the UK.</w:t>
            </w:r>
          </w:p>
          <w:p w14:paraId="0726969C" w14:textId="57327027" w:rsidR="009220FC" w:rsidRDefault="009220FC" w:rsidP="00326169">
            <w:pPr>
              <w:ind w:left="2"/>
              <w:jc w:val="center"/>
            </w:pPr>
          </w:p>
          <w:p w14:paraId="6E6C9418" w14:textId="4505787C" w:rsidR="009220FC" w:rsidRDefault="008B6938" w:rsidP="00326169">
            <w:pPr>
              <w:spacing w:after="15" w:line="230" w:lineRule="auto"/>
              <w:ind w:left="2"/>
              <w:jc w:val="center"/>
            </w:pPr>
            <w:r>
              <w:rPr>
                <w:rFonts w:ascii="Corbel" w:eastAsia="Corbel" w:hAnsi="Corbel" w:cs="Corbel"/>
                <w:sz w:val="18"/>
              </w:rPr>
              <w:t>Students will be able to identify a range of opportunities and challenges of human activity in the Lake District and how different stake holders have different opinions.</w:t>
            </w:r>
          </w:p>
          <w:p w14:paraId="567A4A1D" w14:textId="7DEC1199" w:rsidR="009220FC" w:rsidRDefault="009220FC" w:rsidP="00326169">
            <w:pPr>
              <w:ind w:left="2"/>
              <w:jc w:val="center"/>
            </w:pPr>
          </w:p>
          <w:p w14:paraId="2C7A1BDE" w14:textId="328CEEB3" w:rsidR="009220FC" w:rsidRDefault="008B6938" w:rsidP="00326169">
            <w:pPr>
              <w:spacing w:after="14" w:line="230" w:lineRule="auto"/>
              <w:ind w:left="2"/>
              <w:jc w:val="center"/>
            </w:pPr>
            <w:r>
              <w:rPr>
                <w:rFonts w:ascii="Corbel" w:eastAsia="Corbel" w:hAnsi="Corbel" w:cs="Corbel"/>
                <w:sz w:val="18"/>
              </w:rPr>
              <w:t>Students will be able explain how the landscape of the Lake District provides opportunities for economic activity</w:t>
            </w:r>
            <w:r w:rsidR="007B4044">
              <w:rPr>
                <w:rFonts w:ascii="Corbel" w:eastAsia="Corbel" w:hAnsi="Corbel" w:cs="Corbel"/>
                <w:sz w:val="18"/>
              </w:rPr>
              <w:t>.</w:t>
            </w:r>
          </w:p>
          <w:p w14:paraId="638BEB9D" w14:textId="20EDB28C" w:rsidR="009220FC" w:rsidRDefault="009220FC" w:rsidP="00326169">
            <w:pPr>
              <w:ind w:left="2"/>
              <w:jc w:val="center"/>
            </w:pPr>
          </w:p>
          <w:p w14:paraId="09DAC952" w14:textId="6E637C82" w:rsidR="009220FC" w:rsidRDefault="008B6938" w:rsidP="00326169">
            <w:pPr>
              <w:spacing w:after="15" w:line="229" w:lineRule="auto"/>
              <w:ind w:left="2"/>
              <w:jc w:val="center"/>
              <w:rPr>
                <w:rFonts w:ascii="Corbel" w:eastAsia="Corbel" w:hAnsi="Corbel" w:cs="Corbel"/>
                <w:sz w:val="18"/>
              </w:rPr>
            </w:pPr>
            <w:r>
              <w:rPr>
                <w:rFonts w:ascii="Corbel" w:eastAsia="Corbel" w:hAnsi="Corbel" w:cs="Corbel"/>
                <w:sz w:val="18"/>
              </w:rPr>
              <w:t xml:space="preserve">Students will be able to explain how the </w:t>
            </w:r>
            <w:r w:rsidR="00894136">
              <w:rPr>
                <w:rFonts w:ascii="Corbel" w:eastAsia="Corbel" w:hAnsi="Corbel" w:cs="Corbel"/>
                <w:sz w:val="18"/>
              </w:rPr>
              <w:t xml:space="preserve">challenges of the </w:t>
            </w:r>
            <w:r>
              <w:rPr>
                <w:rFonts w:ascii="Corbel" w:eastAsia="Corbel" w:hAnsi="Corbel" w:cs="Corbel"/>
                <w:sz w:val="18"/>
              </w:rPr>
              <w:t>Lake District can be managed and why it is needed.</w:t>
            </w:r>
          </w:p>
          <w:p w14:paraId="43CA050D" w14:textId="77777777" w:rsidR="00C732EE" w:rsidRDefault="00C732EE" w:rsidP="00326169">
            <w:pPr>
              <w:spacing w:after="15" w:line="229" w:lineRule="auto"/>
              <w:ind w:left="2"/>
              <w:jc w:val="center"/>
            </w:pPr>
          </w:p>
          <w:p w14:paraId="2969F5C1" w14:textId="4745C13B" w:rsidR="009220FC" w:rsidRDefault="008B6938" w:rsidP="00326169">
            <w:pPr>
              <w:ind w:left="2"/>
              <w:jc w:val="center"/>
            </w:pPr>
            <w:r>
              <w:rPr>
                <w:rFonts w:ascii="Corbel" w:eastAsia="Corbel" w:hAnsi="Corbel" w:cs="Corbel"/>
                <w:sz w:val="18"/>
              </w:rPr>
              <w:t>Students will be able to evaluate different management strategies used within the Lake District.</w:t>
            </w:r>
            <w:r w:rsidR="00E76768">
              <w:rPr>
                <w:rFonts w:ascii="Corbel" w:eastAsia="Corbel" w:hAnsi="Corbel" w:cs="Corbel"/>
                <w:sz w:val="18"/>
              </w:rPr>
              <w:t xml:space="preserve"> </w:t>
            </w:r>
          </w:p>
        </w:tc>
      </w:tr>
    </w:tbl>
    <w:p w14:paraId="110F88F3" w14:textId="77777777" w:rsidR="009220FC" w:rsidRDefault="008B6938">
      <w:pPr>
        <w:spacing w:after="0"/>
      </w:pPr>
      <w:r w:rsidRPr="417F8255">
        <w:rPr>
          <w:rFonts w:ascii="Corbel" w:eastAsia="Corbel" w:hAnsi="Corbel" w:cs="Corbel"/>
          <w:b/>
          <w:bCs/>
          <w:color w:val="FF0000"/>
          <w:sz w:val="23"/>
          <w:szCs w:val="23"/>
        </w:rPr>
        <w:t xml:space="preserve"> </w:t>
      </w:r>
    </w:p>
    <w:p w14:paraId="50200FDE" w14:textId="0D30CEDE" w:rsidR="009220FC" w:rsidRDefault="008B6938" w:rsidP="00954B2A">
      <w:pPr>
        <w:pStyle w:val="Heading1"/>
        <w:ind w:right="1333"/>
      </w:pPr>
      <w:r>
        <w:rPr>
          <w:sz w:val="23"/>
        </w:rPr>
        <w:t xml:space="preserve"> </w:t>
      </w:r>
      <w:r w:rsidR="00954B2A">
        <w:rPr>
          <w:b w:val="0"/>
          <w:i w:val="0"/>
        </w:rPr>
        <w:t>Holland Park School |</w:t>
      </w:r>
      <w:r w:rsidR="00954B2A">
        <w:rPr>
          <w:i w:val="0"/>
        </w:rPr>
        <w:t xml:space="preserve"> </w:t>
      </w:r>
      <w:r w:rsidR="00954B2A">
        <w:t>Year 9 Geography: Fieldwork – 9.6</w:t>
      </w:r>
    </w:p>
    <w:p w14:paraId="49C919DF" w14:textId="77777777" w:rsidR="002D0A41" w:rsidRDefault="002D0A41" w:rsidP="002D0A41"/>
    <w:tbl>
      <w:tblPr>
        <w:tblStyle w:val="TableGrid"/>
        <w:tblW w:w="16034" w:type="dxa"/>
        <w:tblInd w:w="-291" w:type="dxa"/>
        <w:tblCellMar>
          <w:top w:w="39" w:type="dxa"/>
          <w:left w:w="111" w:type="dxa"/>
          <w:right w:w="66" w:type="dxa"/>
        </w:tblCellMar>
        <w:tblLook w:val="04A0" w:firstRow="1" w:lastRow="0" w:firstColumn="1" w:lastColumn="0" w:noHBand="0" w:noVBand="1"/>
      </w:tblPr>
      <w:tblGrid>
        <w:gridCol w:w="1710"/>
        <w:gridCol w:w="14324"/>
      </w:tblGrid>
      <w:tr w:rsidR="002D0A41" w14:paraId="6167F27D" w14:textId="77777777" w:rsidTr="0056520A">
        <w:trPr>
          <w:trHeight w:val="251"/>
        </w:trPr>
        <w:tc>
          <w:tcPr>
            <w:tcW w:w="1710" w:type="dxa"/>
            <w:tcBorders>
              <w:top w:val="single" w:sz="6" w:space="0" w:color="000000"/>
              <w:left w:val="single" w:sz="6" w:space="0" w:color="000000"/>
              <w:bottom w:val="single" w:sz="6" w:space="0" w:color="000000"/>
              <w:right w:val="nil"/>
            </w:tcBorders>
            <w:shd w:val="clear" w:color="auto" w:fill="B8CCE4"/>
          </w:tcPr>
          <w:p w14:paraId="453AE247" w14:textId="2C06C163" w:rsidR="002D0A41" w:rsidRDefault="006C6592" w:rsidP="0056520A">
            <w:r>
              <w:rPr>
                <w:rFonts w:ascii="Corbel" w:eastAsia="Corbel" w:hAnsi="Corbel" w:cs="Corbel"/>
                <w:b/>
                <w:sz w:val="20"/>
              </w:rPr>
              <w:t>Fieldwork</w:t>
            </w:r>
          </w:p>
        </w:tc>
        <w:tc>
          <w:tcPr>
            <w:tcW w:w="14325" w:type="dxa"/>
            <w:tcBorders>
              <w:top w:val="single" w:sz="6" w:space="0" w:color="000000"/>
              <w:left w:val="nil"/>
              <w:bottom w:val="single" w:sz="6" w:space="0" w:color="000000"/>
              <w:right w:val="single" w:sz="6" w:space="0" w:color="000000"/>
            </w:tcBorders>
            <w:shd w:val="clear" w:color="auto" w:fill="B8CCE4"/>
          </w:tcPr>
          <w:p w14:paraId="7F07983A" w14:textId="77777777" w:rsidR="002D0A41" w:rsidRDefault="002D0A41" w:rsidP="0056520A"/>
        </w:tc>
      </w:tr>
      <w:tr w:rsidR="002D0A41" w14:paraId="6A5CD6D6" w14:textId="77777777" w:rsidTr="0056520A">
        <w:trPr>
          <w:trHeight w:val="888"/>
        </w:trPr>
        <w:tc>
          <w:tcPr>
            <w:tcW w:w="1710" w:type="dxa"/>
            <w:tcBorders>
              <w:top w:val="single" w:sz="6" w:space="0" w:color="000000"/>
              <w:left w:val="single" w:sz="6" w:space="0" w:color="000000"/>
              <w:bottom w:val="single" w:sz="6" w:space="0" w:color="000000"/>
              <w:right w:val="single" w:sz="6" w:space="0" w:color="000000"/>
            </w:tcBorders>
          </w:tcPr>
          <w:p w14:paraId="6BCE8458" w14:textId="77777777" w:rsidR="002D0A41" w:rsidRDefault="002D0A41" w:rsidP="0056520A">
            <w:r>
              <w:rPr>
                <w:rFonts w:ascii="Corbel" w:eastAsia="Corbel" w:hAnsi="Corbel" w:cs="Corbel"/>
                <w:b/>
                <w:sz w:val="18"/>
              </w:rPr>
              <w:t>Overview</w:t>
            </w:r>
            <w:r>
              <w:rPr>
                <w:rFonts w:ascii="Corbel" w:eastAsia="Corbel" w:hAnsi="Corbel" w:cs="Corbel"/>
                <w:sz w:val="18"/>
              </w:rPr>
              <w:t xml:space="preserve">  </w:t>
            </w:r>
          </w:p>
        </w:tc>
        <w:tc>
          <w:tcPr>
            <w:tcW w:w="14325" w:type="dxa"/>
            <w:tcBorders>
              <w:top w:val="single" w:sz="6" w:space="0" w:color="000000"/>
              <w:left w:val="single" w:sz="6" w:space="0" w:color="000000"/>
              <w:bottom w:val="single" w:sz="6" w:space="0" w:color="000000"/>
              <w:right w:val="single" w:sz="6" w:space="0" w:color="000000"/>
            </w:tcBorders>
          </w:tcPr>
          <w:p w14:paraId="14847E64" w14:textId="448F6C92" w:rsidR="00A70B32" w:rsidRPr="00A70B32" w:rsidRDefault="0065258B" w:rsidP="006E0F55">
            <w:pPr>
              <w:ind w:left="2"/>
              <w:rPr>
                <w:rFonts w:ascii="Corbel" w:eastAsia="Corbel" w:hAnsi="Corbel" w:cs="Corbel"/>
                <w:sz w:val="18"/>
              </w:rPr>
            </w:pPr>
            <w:r>
              <w:rPr>
                <w:rFonts w:ascii="Corbel" w:eastAsia="Corbel" w:hAnsi="Corbel" w:cs="Corbel"/>
                <w:sz w:val="18"/>
              </w:rPr>
              <w:t>This unit focus</w:t>
            </w:r>
            <w:r w:rsidR="001613CC">
              <w:rPr>
                <w:rFonts w:ascii="Corbel" w:eastAsia="Corbel" w:hAnsi="Corbel" w:cs="Corbel"/>
                <w:sz w:val="18"/>
              </w:rPr>
              <w:t xml:space="preserve">es </w:t>
            </w:r>
            <w:r>
              <w:rPr>
                <w:rFonts w:ascii="Corbel" w:eastAsia="Corbel" w:hAnsi="Corbel" w:cs="Corbel"/>
                <w:sz w:val="18"/>
              </w:rPr>
              <w:t xml:space="preserve">on reinforcing and embedding </w:t>
            </w:r>
            <w:r w:rsidR="00986859">
              <w:rPr>
                <w:rFonts w:ascii="Corbel" w:eastAsia="Corbel" w:hAnsi="Corbel" w:cs="Corbel"/>
                <w:sz w:val="18"/>
              </w:rPr>
              <w:t xml:space="preserve">the </w:t>
            </w:r>
            <w:r>
              <w:rPr>
                <w:rFonts w:ascii="Corbel" w:eastAsia="Corbel" w:hAnsi="Corbel" w:cs="Corbel"/>
                <w:sz w:val="18"/>
              </w:rPr>
              <w:t xml:space="preserve">key knowledge and skills of </w:t>
            </w:r>
            <w:r w:rsidR="0044025F">
              <w:rPr>
                <w:rFonts w:ascii="Corbel" w:eastAsia="Corbel" w:hAnsi="Corbel" w:cs="Corbel"/>
                <w:sz w:val="18"/>
              </w:rPr>
              <w:t>fieldwork</w:t>
            </w:r>
            <w:r>
              <w:rPr>
                <w:rFonts w:ascii="Corbel" w:eastAsia="Corbel" w:hAnsi="Corbel" w:cs="Corbel"/>
                <w:sz w:val="18"/>
              </w:rPr>
              <w:t xml:space="preserve"> that students should have learnt when they were in Year 7. In </w:t>
            </w:r>
            <w:r w:rsidR="008E6F96">
              <w:rPr>
                <w:rFonts w:ascii="Corbel" w:eastAsia="Corbel" w:hAnsi="Corbel" w:cs="Corbel"/>
                <w:sz w:val="18"/>
              </w:rPr>
              <w:t xml:space="preserve">Year 7 students were introduced and learnt about </w:t>
            </w:r>
            <w:r w:rsidR="00A70B32" w:rsidRPr="00A70B32">
              <w:rPr>
                <w:rFonts w:ascii="Corbel" w:eastAsia="Corbel" w:hAnsi="Corbel" w:cs="Corbel"/>
                <w:sz w:val="18"/>
              </w:rPr>
              <w:t>the fundamental stages of the enquiry process and fieldwork including hypothesis, risk assessment, data collection, data presentation, data analysis, conclusion and evaluation.</w:t>
            </w:r>
            <w:r w:rsidR="00E26332">
              <w:rPr>
                <w:rFonts w:ascii="Corbel" w:eastAsia="Corbel" w:hAnsi="Corbel" w:cs="Corbel"/>
                <w:sz w:val="18"/>
              </w:rPr>
              <w:t xml:space="preserve"> </w:t>
            </w:r>
            <w:r w:rsidR="00AA73A6">
              <w:rPr>
                <w:rFonts w:ascii="Corbel" w:eastAsia="Corbel" w:hAnsi="Corbel" w:cs="Corbel"/>
                <w:sz w:val="18"/>
              </w:rPr>
              <w:t xml:space="preserve">They are also practicing a </w:t>
            </w:r>
            <w:r w:rsidR="00AA73A6" w:rsidRPr="00A70B32">
              <w:rPr>
                <w:rFonts w:ascii="Corbel" w:eastAsia="Corbel" w:hAnsi="Corbel" w:cs="Corbel"/>
                <w:sz w:val="18"/>
              </w:rPr>
              <w:t>range of data collection</w:t>
            </w:r>
            <w:r w:rsidR="00F536D9">
              <w:rPr>
                <w:rFonts w:ascii="Corbel" w:eastAsia="Corbel" w:hAnsi="Corbel" w:cs="Corbel"/>
                <w:sz w:val="18"/>
              </w:rPr>
              <w:t xml:space="preserve"> methods</w:t>
            </w:r>
            <w:r w:rsidR="00AA73A6" w:rsidRPr="00A70B32">
              <w:rPr>
                <w:rFonts w:ascii="Corbel" w:eastAsia="Corbel" w:hAnsi="Corbel" w:cs="Corbel"/>
                <w:sz w:val="18"/>
              </w:rPr>
              <w:t>, presentation, and sampling techniques (random and systematic) in order to reduce cognitive overload</w:t>
            </w:r>
            <w:r w:rsidR="0044025F">
              <w:rPr>
                <w:rFonts w:ascii="Corbel" w:eastAsia="Corbel" w:hAnsi="Corbel" w:cs="Corbel"/>
                <w:sz w:val="18"/>
              </w:rPr>
              <w:t>.</w:t>
            </w:r>
            <w:r w:rsidR="006E0F55">
              <w:rPr>
                <w:rFonts w:ascii="Corbel" w:eastAsia="Corbel" w:hAnsi="Corbel" w:cs="Corbel"/>
                <w:sz w:val="18"/>
              </w:rPr>
              <w:t xml:space="preserve"> </w:t>
            </w:r>
            <w:r w:rsidR="0044025F">
              <w:rPr>
                <w:rFonts w:ascii="Corbel" w:eastAsia="Corbel" w:hAnsi="Corbel" w:cs="Corbel"/>
                <w:sz w:val="18"/>
              </w:rPr>
              <w:t>However</w:t>
            </w:r>
            <w:r w:rsidR="00E26332">
              <w:rPr>
                <w:rFonts w:ascii="Corbel" w:eastAsia="Corbel" w:hAnsi="Corbel" w:cs="Corbel"/>
                <w:sz w:val="18"/>
              </w:rPr>
              <w:t>, when students are in Year 9</w:t>
            </w:r>
            <w:r w:rsidR="0044025F">
              <w:rPr>
                <w:rFonts w:ascii="Corbel" w:eastAsia="Corbel" w:hAnsi="Corbel" w:cs="Corbel"/>
                <w:sz w:val="18"/>
              </w:rPr>
              <w:t xml:space="preserve"> this </w:t>
            </w:r>
            <w:r w:rsidR="00DA04AC">
              <w:rPr>
                <w:rFonts w:ascii="Corbel" w:eastAsia="Corbel" w:hAnsi="Corbel" w:cs="Corbel"/>
                <w:sz w:val="18"/>
              </w:rPr>
              <w:t>knowledge</w:t>
            </w:r>
            <w:r w:rsidR="0044025F">
              <w:rPr>
                <w:rFonts w:ascii="Corbel" w:eastAsia="Corbel" w:hAnsi="Corbel" w:cs="Corbel"/>
                <w:sz w:val="18"/>
              </w:rPr>
              <w:t xml:space="preserve"> and skills are developed further </w:t>
            </w:r>
            <w:r w:rsidR="00F01CFF">
              <w:rPr>
                <w:rFonts w:ascii="Corbel" w:eastAsia="Corbel" w:hAnsi="Corbel" w:cs="Corbel"/>
                <w:sz w:val="18"/>
              </w:rPr>
              <w:t xml:space="preserve">where students will be introduced to other sampling techniques </w:t>
            </w:r>
            <w:r w:rsidR="00123FB7">
              <w:rPr>
                <w:rFonts w:ascii="Corbel" w:eastAsia="Corbel" w:hAnsi="Corbel" w:cs="Corbel"/>
                <w:sz w:val="18"/>
              </w:rPr>
              <w:t>such as</w:t>
            </w:r>
            <w:r w:rsidR="00DA04AC">
              <w:rPr>
                <w:rFonts w:ascii="Corbel" w:eastAsia="Corbel" w:hAnsi="Corbel" w:cs="Corbel"/>
                <w:sz w:val="18"/>
              </w:rPr>
              <w:t xml:space="preserve"> secondary data collection methods</w:t>
            </w:r>
            <w:r w:rsidR="00114570">
              <w:rPr>
                <w:rFonts w:ascii="Corbel" w:eastAsia="Corbel" w:hAnsi="Corbel" w:cs="Corbel"/>
                <w:sz w:val="18"/>
              </w:rPr>
              <w:t>,</w:t>
            </w:r>
            <w:r w:rsidR="00123FB7">
              <w:rPr>
                <w:rFonts w:ascii="Corbel" w:eastAsia="Corbel" w:hAnsi="Corbel" w:cs="Corbel"/>
                <w:sz w:val="18"/>
              </w:rPr>
              <w:t xml:space="preserve"> </w:t>
            </w:r>
            <w:r w:rsidR="00DA04AC">
              <w:rPr>
                <w:rFonts w:ascii="Corbel" w:eastAsia="Corbel" w:hAnsi="Corbel" w:cs="Corbel"/>
                <w:sz w:val="18"/>
              </w:rPr>
              <w:t>mean, median, mode and range and students should already be familiar with th</w:t>
            </w:r>
            <w:r w:rsidR="00303E17">
              <w:rPr>
                <w:rFonts w:ascii="Corbel" w:eastAsia="Corbel" w:hAnsi="Corbel" w:cs="Corbel"/>
                <w:sz w:val="18"/>
              </w:rPr>
              <w:t>ese</w:t>
            </w:r>
            <w:r w:rsidR="00DA04AC">
              <w:rPr>
                <w:rFonts w:ascii="Corbel" w:eastAsia="Corbel" w:hAnsi="Corbel" w:cs="Corbel"/>
                <w:sz w:val="18"/>
              </w:rPr>
              <w:t xml:space="preserve"> techniques from </w:t>
            </w:r>
            <w:r w:rsidR="00240241">
              <w:rPr>
                <w:rFonts w:ascii="Corbel" w:eastAsia="Corbel" w:hAnsi="Corbel" w:cs="Corbel"/>
                <w:sz w:val="18"/>
              </w:rPr>
              <w:t>their</w:t>
            </w:r>
            <w:r w:rsidR="00DA04AC">
              <w:rPr>
                <w:rFonts w:ascii="Corbel" w:eastAsia="Corbel" w:hAnsi="Corbel" w:cs="Corbel"/>
                <w:sz w:val="18"/>
              </w:rPr>
              <w:t xml:space="preserve"> mathematics lessons</w:t>
            </w:r>
            <w:r w:rsidR="00114570">
              <w:rPr>
                <w:rFonts w:ascii="Corbel" w:eastAsia="Corbel" w:hAnsi="Corbel" w:cs="Corbel"/>
                <w:sz w:val="18"/>
              </w:rPr>
              <w:t>.</w:t>
            </w:r>
            <w:r w:rsidR="00B0093B">
              <w:rPr>
                <w:rFonts w:ascii="Corbel" w:eastAsia="Corbel" w:hAnsi="Corbel" w:cs="Corbel"/>
                <w:sz w:val="18"/>
              </w:rPr>
              <w:t xml:space="preserve"> The </w:t>
            </w:r>
            <w:r w:rsidR="00F353CB">
              <w:rPr>
                <w:rFonts w:ascii="Corbel" w:eastAsia="Corbel" w:hAnsi="Corbel" w:cs="Corbel"/>
                <w:sz w:val="18"/>
              </w:rPr>
              <w:t>knowledge</w:t>
            </w:r>
            <w:r w:rsidR="00B0093B">
              <w:rPr>
                <w:rFonts w:ascii="Corbel" w:eastAsia="Corbel" w:hAnsi="Corbel" w:cs="Corbel"/>
                <w:sz w:val="18"/>
              </w:rPr>
              <w:t xml:space="preserve"> and skills that students </w:t>
            </w:r>
            <w:r w:rsidR="002E4271">
              <w:rPr>
                <w:rFonts w:ascii="Corbel" w:eastAsia="Corbel" w:hAnsi="Corbel" w:cs="Corbel"/>
                <w:sz w:val="18"/>
              </w:rPr>
              <w:t xml:space="preserve">will continue to </w:t>
            </w:r>
            <w:r w:rsidR="00681E34">
              <w:rPr>
                <w:rFonts w:ascii="Corbel" w:eastAsia="Corbel" w:hAnsi="Corbel" w:cs="Corbel"/>
                <w:sz w:val="18"/>
              </w:rPr>
              <w:t>learn,</w:t>
            </w:r>
            <w:r w:rsidR="002E4271">
              <w:rPr>
                <w:rFonts w:ascii="Corbel" w:eastAsia="Corbel" w:hAnsi="Corbel" w:cs="Corbel"/>
                <w:sz w:val="18"/>
              </w:rPr>
              <w:t xml:space="preserve"> and practice will be valuable for them when they undertake their </w:t>
            </w:r>
            <w:r w:rsidR="00277E9A">
              <w:rPr>
                <w:rFonts w:ascii="Corbel" w:eastAsia="Corbel" w:hAnsi="Corbel" w:cs="Corbel"/>
                <w:sz w:val="18"/>
              </w:rPr>
              <w:t>h</w:t>
            </w:r>
            <w:r w:rsidR="002E4271">
              <w:rPr>
                <w:rFonts w:ascii="Corbel" w:eastAsia="Corbel" w:hAnsi="Corbel" w:cs="Corbel"/>
                <w:sz w:val="18"/>
              </w:rPr>
              <w:t xml:space="preserve">uman and </w:t>
            </w:r>
            <w:r w:rsidR="00277E9A">
              <w:rPr>
                <w:rFonts w:ascii="Corbel" w:eastAsia="Corbel" w:hAnsi="Corbel" w:cs="Corbel"/>
                <w:sz w:val="18"/>
              </w:rPr>
              <w:t>p</w:t>
            </w:r>
            <w:r w:rsidR="00AD5171">
              <w:rPr>
                <w:rFonts w:ascii="Corbel" w:eastAsia="Corbel" w:hAnsi="Corbel" w:cs="Corbel"/>
                <w:sz w:val="18"/>
              </w:rPr>
              <w:t>hysical</w:t>
            </w:r>
            <w:r w:rsidR="002E4271">
              <w:rPr>
                <w:rFonts w:ascii="Corbel" w:eastAsia="Corbel" w:hAnsi="Corbel" w:cs="Corbel"/>
                <w:sz w:val="18"/>
              </w:rPr>
              <w:t xml:space="preserve"> </w:t>
            </w:r>
            <w:r w:rsidR="00AD5171">
              <w:rPr>
                <w:rFonts w:ascii="Corbel" w:eastAsia="Corbel" w:hAnsi="Corbel" w:cs="Corbel"/>
                <w:sz w:val="18"/>
              </w:rPr>
              <w:t>Fieldwork</w:t>
            </w:r>
            <w:r w:rsidR="002E4271">
              <w:rPr>
                <w:rFonts w:ascii="Corbel" w:eastAsia="Corbel" w:hAnsi="Corbel" w:cs="Corbel"/>
                <w:sz w:val="18"/>
              </w:rPr>
              <w:t xml:space="preserve"> project </w:t>
            </w:r>
            <w:r w:rsidR="00AD5171">
              <w:rPr>
                <w:rFonts w:ascii="Corbel" w:eastAsia="Corbel" w:hAnsi="Corbel" w:cs="Corbel"/>
                <w:sz w:val="18"/>
              </w:rPr>
              <w:t xml:space="preserve">during </w:t>
            </w:r>
            <w:r w:rsidR="00782797">
              <w:rPr>
                <w:rFonts w:ascii="Corbel" w:eastAsia="Corbel" w:hAnsi="Corbel" w:cs="Corbel"/>
                <w:sz w:val="18"/>
              </w:rPr>
              <w:t>the GCSE course.</w:t>
            </w:r>
            <w:r w:rsidR="00F353CB">
              <w:rPr>
                <w:rFonts w:ascii="Corbel" w:eastAsia="Corbel" w:hAnsi="Corbel" w:cs="Corbel"/>
                <w:sz w:val="18"/>
              </w:rPr>
              <w:t xml:space="preserve"> </w:t>
            </w:r>
            <w:r w:rsidR="00114570">
              <w:rPr>
                <w:rFonts w:ascii="Corbel" w:eastAsia="Corbel" w:hAnsi="Corbel" w:cs="Corbel"/>
                <w:sz w:val="18"/>
              </w:rPr>
              <w:t xml:space="preserve"> </w:t>
            </w:r>
            <w:r w:rsidR="00A70B32" w:rsidRPr="00A70B32">
              <w:rPr>
                <w:rFonts w:ascii="Corbel" w:eastAsia="Corbel" w:hAnsi="Corbel" w:cs="Corbel"/>
                <w:sz w:val="18"/>
              </w:rPr>
              <w:t xml:space="preserve"> </w:t>
            </w:r>
          </w:p>
          <w:p w14:paraId="6CB80320" w14:textId="39F18ED5" w:rsidR="002D0A41" w:rsidRDefault="002D0A41" w:rsidP="0056520A">
            <w:pPr>
              <w:ind w:left="2"/>
            </w:pPr>
          </w:p>
        </w:tc>
      </w:tr>
      <w:tr w:rsidR="002D0A41" w14:paraId="3E839330" w14:textId="77777777" w:rsidTr="0056520A">
        <w:trPr>
          <w:trHeight w:val="586"/>
        </w:trPr>
        <w:tc>
          <w:tcPr>
            <w:tcW w:w="1710" w:type="dxa"/>
            <w:tcBorders>
              <w:top w:val="single" w:sz="6" w:space="0" w:color="000000"/>
              <w:left w:val="single" w:sz="6" w:space="0" w:color="000000"/>
              <w:bottom w:val="single" w:sz="6" w:space="0" w:color="000000"/>
              <w:right w:val="single" w:sz="6" w:space="0" w:color="000000"/>
            </w:tcBorders>
          </w:tcPr>
          <w:p w14:paraId="06AAC575" w14:textId="77777777" w:rsidR="002D0A41" w:rsidRDefault="002D0A41" w:rsidP="0056520A">
            <w:r>
              <w:rPr>
                <w:rFonts w:ascii="Corbel" w:eastAsia="Corbel" w:hAnsi="Corbel" w:cs="Corbel"/>
                <w:b/>
                <w:sz w:val="18"/>
              </w:rPr>
              <w:lastRenderedPageBreak/>
              <w:t xml:space="preserve">Key words </w:t>
            </w:r>
          </w:p>
        </w:tc>
        <w:tc>
          <w:tcPr>
            <w:tcW w:w="14325" w:type="dxa"/>
            <w:tcBorders>
              <w:top w:val="single" w:sz="6" w:space="0" w:color="000000"/>
              <w:left w:val="single" w:sz="6" w:space="0" w:color="000000"/>
              <w:bottom w:val="single" w:sz="6" w:space="0" w:color="000000"/>
              <w:right w:val="single" w:sz="6" w:space="0" w:color="000000"/>
            </w:tcBorders>
          </w:tcPr>
          <w:p w14:paraId="6065DAB1" w14:textId="49B21602" w:rsidR="002D0A41" w:rsidRPr="00030931" w:rsidRDefault="00126568" w:rsidP="0056520A">
            <w:pPr>
              <w:ind w:right="3074"/>
              <w:jc w:val="both"/>
              <w:rPr>
                <w:rFonts w:ascii="Corbel" w:hAnsi="Corbel" w:cstheme="minorHAnsi"/>
                <w:sz w:val="18"/>
                <w:szCs w:val="18"/>
              </w:rPr>
            </w:pPr>
            <w:r w:rsidRPr="00030931">
              <w:rPr>
                <w:rFonts w:ascii="Corbel" w:hAnsi="Corbel" w:cstheme="minorHAnsi"/>
                <w:sz w:val="18"/>
                <w:szCs w:val="18"/>
              </w:rPr>
              <w:t xml:space="preserve">Fieldwork, hypothesis, enquiry, </w:t>
            </w:r>
            <w:r w:rsidRPr="00030931">
              <w:rPr>
                <w:rFonts w:ascii="Corbel" w:eastAsia="Corbel" w:hAnsi="Corbel" w:cstheme="minorHAnsi"/>
                <w:sz w:val="18"/>
                <w:szCs w:val="18"/>
              </w:rPr>
              <w:t>risk assessment, data collection, data presentation, data analysis, conclusion and evaluation</w:t>
            </w:r>
            <w:r w:rsidR="003C7DED" w:rsidRPr="00030931">
              <w:rPr>
                <w:rFonts w:ascii="Corbel" w:eastAsia="Corbel" w:hAnsi="Corbel" w:cstheme="minorHAnsi"/>
                <w:sz w:val="18"/>
                <w:szCs w:val="18"/>
              </w:rPr>
              <w:t>, random, systematic, primary data collection, secondary data collection, qualitative, quantitative</w:t>
            </w:r>
            <w:r w:rsidR="00845E21" w:rsidRPr="00030931">
              <w:rPr>
                <w:rFonts w:ascii="Corbel" w:eastAsia="Corbel" w:hAnsi="Corbel" w:cstheme="minorHAnsi"/>
                <w:sz w:val="18"/>
                <w:szCs w:val="18"/>
              </w:rPr>
              <w:t>, mean, median, mode and range</w:t>
            </w:r>
            <w:r w:rsidR="007822EB">
              <w:rPr>
                <w:rFonts w:ascii="Corbel" w:eastAsia="Corbel" w:hAnsi="Corbel" w:cstheme="minorHAnsi"/>
                <w:sz w:val="18"/>
                <w:szCs w:val="18"/>
              </w:rPr>
              <w:t>.</w:t>
            </w:r>
          </w:p>
        </w:tc>
      </w:tr>
      <w:tr w:rsidR="002D0A41" w14:paraId="2AC39925" w14:textId="77777777" w:rsidTr="0056520A">
        <w:trPr>
          <w:trHeight w:val="931"/>
        </w:trPr>
        <w:tc>
          <w:tcPr>
            <w:tcW w:w="1710" w:type="dxa"/>
            <w:tcBorders>
              <w:top w:val="single" w:sz="6" w:space="0" w:color="000000"/>
              <w:left w:val="single" w:sz="6" w:space="0" w:color="000000"/>
              <w:bottom w:val="single" w:sz="6" w:space="0" w:color="000000"/>
              <w:right w:val="single" w:sz="6" w:space="0" w:color="000000"/>
            </w:tcBorders>
          </w:tcPr>
          <w:p w14:paraId="58B27EF0" w14:textId="77777777" w:rsidR="002D0A41" w:rsidRDefault="002D0A41" w:rsidP="0056520A">
            <w:r>
              <w:rPr>
                <w:rFonts w:ascii="Corbel" w:eastAsia="Corbel" w:hAnsi="Corbel" w:cs="Corbel"/>
                <w:b/>
                <w:sz w:val="18"/>
              </w:rPr>
              <w:t xml:space="preserve">Key Skills </w:t>
            </w:r>
          </w:p>
        </w:tc>
        <w:tc>
          <w:tcPr>
            <w:tcW w:w="14325" w:type="dxa"/>
            <w:tcBorders>
              <w:top w:val="single" w:sz="6" w:space="0" w:color="000000"/>
              <w:left w:val="single" w:sz="6" w:space="0" w:color="000000"/>
              <w:bottom w:val="single" w:sz="6" w:space="0" w:color="000000"/>
              <w:right w:val="single" w:sz="6" w:space="0" w:color="000000"/>
            </w:tcBorders>
          </w:tcPr>
          <w:p w14:paraId="7D1DAE9E" w14:textId="2315A8FA" w:rsidR="002D0A41" w:rsidRPr="009152C9" w:rsidRDefault="00380687" w:rsidP="009152C9">
            <w:pPr>
              <w:pStyle w:val="ListParagraph"/>
              <w:numPr>
                <w:ilvl w:val="0"/>
                <w:numId w:val="8"/>
              </w:numPr>
              <w:rPr>
                <w:rFonts w:asciiTheme="minorHAnsi" w:eastAsia="Corbel" w:hAnsiTheme="minorHAnsi" w:cstheme="minorHAnsi"/>
                <w:sz w:val="18"/>
                <w:szCs w:val="18"/>
              </w:rPr>
            </w:pPr>
            <w:r w:rsidRPr="009152C9">
              <w:rPr>
                <w:rFonts w:asciiTheme="minorHAnsi" w:eastAsia="Corbel" w:hAnsiTheme="minorHAnsi" w:cstheme="minorHAnsi"/>
                <w:sz w:val="18"/>
                <w:szCs w:val="18"/>
              </w:rPr>
              <w:t xml:space="preserve">To be able </w:t>
            </w:r>
            <w:r w:rsidR="00E745F7" w:rsidRPr="009152C9">
              <w:rPr>
                <w:rFonts w:asciiTheme="minorHAnsi" w:eastAsia="Corbel" w:hAnsiTheme="minorHAnsi" w:cstheme="minorHAnsi"/>
                <w:sz w:val="18"/>
                <w:szCs w:val="18"/>
              </w:rPr>
              <w:t xml:space="preserve">to know what </w:t>
            </w:r>
            <w:r w:rsidR="00970A48" w:rsidRPr="009152C9">
              <w:rPr>
                <w:rFonts w:asciiTheme="minorHAnsi" w:eastAsia="Corbel" w:hAnsiTheme="minorHAnsi" w:cstheme="minorHAnsi"/>
                <w:sz w:val="18"/>
                <w:szCs w:val="18"/>
              </w:rPr>
              <w:t>f</w:t>
            </w:r>
            <w:r w:rsidR="00E745F7" w:rsidRPr="009152C9">
              <w:rPr>
                <w:rFonts w:asciiTheme="minorHAnsi" w:eastAsia="Corbel" w:hAnsiTheme="minorHAnsi" w:cstheme="minorHAnsi"/>
                <w:sz w:val="18"/>
                <w:szCs w:val="18"/>
              </w:rPr>
              <w:t>ieldwork is and the</w:t>
            </w:r>
            <w:r w:rsidR="00D07CD2" w:rsidRPr="009152C9">
              <w:rPr>
                <w:rFonts w:asciiTheme="minorHAnsi" w:eastAsia="Corbel" w:hAnsiTheme="minorHAnsi" w:cstheme="minorHAnsi"/>
                <w:sz w:val="18"/>
                <w:szCs w:val="18"/>
              </w:rPr>
              <w:t xml:space="preserve"> correct order of the</w:t>
            </w:r>
            <w:r w:rsidR="00E745F7" w:rsidRPr="009152C9">
              <w:rPr>
                <w:rFonts w:asciiTheme="minorHAnsi" w:eastAsia="Corbel" w:hAnsiTheme="minorHAnsi" w:cstheme="minorHAnsi"/>
                <w:sz w:val="18"/>
                <w:szCs w:val="18"/>
              </w:rPr>
              <w:t xml:space="preserve"> six different stages to make a fieldwork project successful.</w:t>
            </w:r>
          </w:p>
          <w:p w14:paraId="14760691" w14:textId="587E8D88" w:rsidR="00623320" w:rsidRPr="009152C9" w:rsidRDefault="00623320" w:rsidP="009152C9">
            <w:pPr>
              <w:pStyle w:val="ListParagraph"/>
              <w:numPr>
                <w:ilvl w:val="0"/>
                <w:numId w:val="8"/>
              </w:numPr>
              <w:rPr>
                <w:rFonts w:asciiTheme="minorHAnsi" w:hAnsiTheme="minorHAnsi" w:cstheme="minorHAnsi"/>
                <w:sz w:val="18"/>
                <w:szCs w:val="18"/>
              </w:rPr>
            </w:pPr>
            <w:r w:rsidRPr="009152C9">
              <w:rPr>
                <w:rFonts w:asciiTheme="minorHAnsi" w:hAnsiTheme="minorHAnsi" w:cstheme="minorHAnsi"/>
                <w:sz w:val="18"/>
                <w:szCs w:val="18"/>
              </w:rPr>
              <w:t>To be able to create appropriate fieldwork questions and hypothesis</w:t>
            </w:r>
            <w:r w:rsidR="004C3A03" w:rsidRPr="009152C9">
              <w:rPr>
                <w:rFonts w:asciiTheme="minorHAnsi" w:hAnsiTheme="minorHAnsi" w:cstheme="minorHAnsi"/>
                <w:sz w:val="18"/>
                <w:szCs w:val="18"/>
              </w:rPr>
              <w:t>.</w:t>
            </w:r>
          </w:p>
          <w:p w14:paraId="52BCA99C" w14:textId="33BF9694" w:rsidR="00FA41E9" w:rsidRPr="009152C9" w:rsidRDefault="00D07CD2" w:rsidP="009152C9">
            <w:pPr>
              <w:pStyle w:val="ListParagraph"/>
              <w:numPr>
                <w:ilvl w:val="0"/>
                <w:numId w:val="8"/>
              </w:numPr>
              <w:rPr>
                <w:rFonts w:asciiTheme="minorHAnsi" w:hAnsiTheme="minorHAnsi" w:cstheme="minorHAnsi"/>
                <w:sz w:val="18"/>
                <w:szCs w:val="18"/>
              </w:rPr>
            </w:pPr>
            <w:r w:rsidRPr="009152C9">
              <w:rPr>
                <w:rFonts w:asciiTheme="minorHAnsi" w:hAnsiTheme="minorHAnsi" w:cstheme="minorHAnsi"/>
                <w:sz w:val="18"/>
                <w:szCs w:val="18"/>
              </w:rPr>
              <w:t>To be able to know the differences between one fieldwork stage and another.</w:t>
            </w:r>
          </w:p>
        </w:tc>
      </w:tr>
    </w:tbl>
    <w:p w14:paraId="091F7EA6" w14:textId="77777777" w:rsidR="005C08F3" w:rsidRDefault="005C08F3" w:rsidP="002D0A41"/>
    <w:tbl>
      <w:tblPr>
        <w:tblStyle w:val="TableGrid"/>
        <w:tblW w:w="16016" w:type="dxa"/>
        <w:tblInd w:w="-291" w:type="dxa"/>
        <w:tblCellMar>
          <w:top w:w="37" w:type="dxa"/>
          <w:left w:w="111" w:type="dxa"/>
          <w:right w:w="69" w:type="dxa"/>
        </w:tblCellMar>
        <w:tblLook w:val="04A0" w:firstRow="1" w:lastRow="0" w:firstColumn="1" w:lastColumn="0" w:noHBand="0" w:noVBand="1"/>
      </w:tblPr>
      <w:tblGrid>
        <w:gridCol w:w="3541"/>
        <w:gridCol w:w="3828"/>
        <w:gridCol w:w="3979"/>
        <w:gridCol w:w="4668"/>
      </w:tblGrid>
      <w:tr w:rsidR="005C08F3" w14:paraId="60DB3FAB" w14:textId="77777777" w:rsidTr="0056520A">
        <w:trPr>
          <w:trHeight w:val="285"/>
        </w:trPr>
        <w:tc>
          <w:tcPr>
            <w:tcW w:w="3541" w:type="dxa"/>
            <w:tcBorders>
              <w:top w:val="single" w:sz="6" w:space="0" w:color="000000"/>
              <w:left w:val="single" w:sz="6" w:space="0" w:color="000000"/>
              <w:bottom w:val="single" w:sz="6" w:space="0" w:color="000000"/>
              <w:right w:val="single" w:sz="6" w:space="0" w:color="000000"/>
            </w:tcBorders>
            <w:shd w:val="clear" w:color="auto" w:fill="B8CCE4"/>
          </w:tcPr>
          <w:p w14:paraId="60ADE29A" w14:textId="36B0E778" w:rsidR="005C08F3" w:rsidRPr="00C52A16" w:rsidRDefault="00280791" w:rsidP="0056520A">
            <w:pPr>
              <w:ind w:right="56"/>
              <w:jc w:val="center"/>
              <w:rPr>
                <w:rFonts w:ascii="Corbel" w:hAnsi="Corbel" w:cstheme="minorHAnsi"/>
                <w:sz w:val="18"/>
                <w:szCs w:val="18"/>
              </w:rPr>
            </w:pPr>
            <w:r w:rsidRPr="00C52A16">
              <w:rPr>
                <w:rFonts w:ascii="Corbel" w:hAnsi="Corbel" w:cstheme="minorHAnsi"/>
                <w:sz w:val="18"/>
                <w:szCs w:val="18"/>
              </w:rPr>
              <w:t>Fieldwork</w:t>
            </w:r>
            <w:r w:rsidR="00B760DE" w:rsidRPr="00C52A16">
              <w:rPr>
                <w:rFonts w:ascii="Corbel" w:hAnsi="Corbel" w:cstheme="minorHAnsi"/>
                <w:sz w:val="18"/>
                <w:szCs w:val="18"/>
              </w:rPr>
              <w:t xml:space="preserve">, question and hypothesis </w:t>
            </w:r>
          </w:p>
        </w:tc>
        <w:tc>
          <w:tcPr>
            <w:tcW w:w="3828" w:type="dxa"/>
            <w:tcBorders>
              <w:top w:val="single" w:sz="6" w:space="0" w:color="000000"/>
              <w:left w:val="single" w:sz="6" w:space="0" w:color="000000"/>
              <w:bottom w:val="single" w:sz="6" w:space="0" w:color="000000"/>
              <w:right w:val="single" w:sz="6" w:space="0" w:color="000000"/>
            </w:tcBorders>
            <w:shd w:val="clear" w:color="auto" w:fill="B8CCE4"/>
          </w:tcPr>
          <w:p w14:paraId="09DB2157" w14:textId="45C3208F" w:rsidR="005C08F3" w:rsidRPr="00C52A16" w:rsidRDefault="00E04FB3" w:rsidP="0056520A">
            <w:pPr>
              <w:ind w:right="40"/>
              <w:jc w:val="center"/>
              <w:rPr>
                <w:rFonts w:ascii="Corbel" w:hAnsi="Corbel" w:cstheme="minorHAnsi"/>
                <w:sz w:val="18"/>
                <w:szCs w:val="18"/>
              </w:rPr>
            </w:pPr>
            <w:r w:rsidRPr="00C52A16">
              <w:rPr>
                <w:rFonts w:ascii="Corbel" w:hAnsi="Corbel" w:cstheme="minorHAnsi"/>
                <w:sz w:val="18"/>
                <w:szCs w:val="18"/>
              </w:rPr>
              <w:t>Methodology – data collection</w:t>
            </w:r>
          </w:p>
        </w:tc>
        <w:tc>
          <w:tcPr>
            <w:tcW w:w="3979" w:type="dxa"/>
            <w:tcBorders>
              <w:top w:val="single" w:sz="6" w:space="0" w:color="000000"/>
              <w:left w:val="single" w:sz="6" w:space="0" w:color="000000"/>
              <w:bottom w:val="single" w:sz="6" w:space="0" w:color="000000"/>
              <w:right w:val="single" w:sz="6" w:space="0" w:color="000000"/>
            </w:tcBorders>
            <w:shd w:val="clear" w:color="auto" w:fill="B8CCE4"/>
          </w:tcPr>
          <w:p w14:paraId="369AAF98" w14:textId="1B0BC889" w:rsidR="005C08F3" w:rsidRPr="00C52A16" w:rsidRDefault="00C5738B" w:rsidP="0056520A">
            <w:pPr>
              <w:ind w:right="53"/>
              <w:jc w:val="center"/>
              <w:rPr>
                <w:rFonts w:ascii="Corbel" w:hAnsi="Corbel" w:cstheme="minorHAnsi"/>
                <w:sz w:val="18"/>
                <w:szCs w:val="18"/>
              </w:rPr>
            </w:pPr>
            <w:r w:rsidRPr="00C52A16">
              <w:rPr>
                <w:rFonts w:ascii="Corbel" w:hAnsi="Corbel" w:cstheme="minorHAnsi"/>
                <w:sz w:val="18"/>
                <w:szCs w:val="18"/>
              </w:rPr>
              <w:t xml:space="preserve">Data collection in the field </w:t>
            </w:r>
          </w:p>
        </w:tc>
        <w:tc>
          <w:tcPr>
            <w:tcW w:w="4668" w:type="dxa"/>
            <w:tcBorders>
              <w:top w:val="single" w:sz="6" w:space="0" w:color="000000"/>
              <w:left w:val="single" w:sz="6" w:space="0" w:color="000000"/>
              <w:bottom w:val="single" w:sz="6" w:space="0" w:color="000000"/>
              <w:right w:val="single" w:sz="6" w:space="0" w:color="000000"/>
            </w:tcBorders>
            <w:shd w:val="clear" w:color="auto" w:fill="B8CCE4"/>
          </w:tcPr>
          <w:p w14:paraId="674F1B67" w14:textId="4D6F3839" w:rsidR="005C08F3" w:rsidRPr="00C52A16" w:rsidRDefault="00A90052" w:rsidP="0056520A">
            <w:pPr>
              <w:ind w:right="42"/>
              <w:jc w:val="center"/>
              <w:rPr>
                <w:rFonts w:ascii="Corbel" w:hAnsi="Corbel" w:cstheme="minorHAnsi"/>
                <w:sz w:val="18"/>
                <w:szCs w:val="18"/>
              </w:rPr>
            </w:pPr>
            <w:r w:rsidRPr="00C52A16">
              <w:rPr>
                <w:rFonts w:ascii="Corbel" w:hAnsi="Corbel" w:cstheme="minorHAnsi"/>
                <w:sz w:val="18"/>
                <w:szCs w:val="18"/>
              </w:rPr>
              <w:t>Presenting the data collected</w:t>
            </w:r>
          </w:p>
        </w:tc>
      </w:tr>
      <w:tr w:rsidR="005C08F3" w14:paraId="6EFB5AE4" w14:textId="77777777" w:rsidTr="0056520A">
        <w:trPr>
          <w:trHeight w:val="2647"/>
        </w:trPr>
        <w:tc>
          <w:tcPr>
            <w:tcW w:w="3541" w:type="dxa"/>
            <w:tcBorders>
              <w:top w:val="single" w:sz="6" w:space="0" w:color="000000"/>
              <w:left w:val="single" w:sz="6" w:space="0" w:color="000000"/>
              <w:bottom w:val="single" w:sz="6" w:space="0" w:color="000000"/>
              <w:right w:val="single" w:sz="6" w:space="0" w:color="000000"/>
            </w:tcBorders>
          </w:tcPr>
          <w:p w14:paraId="5626699F" w14:textId="75338742" w:rsidR="005C08F3" w:rsidRPr="00504603" w:rsidRDefault="00B760DE" w:rsidP="0056520A">
            <w:pPr>
              <w:ind w:left="16" w:right="30"/>
              <w:jc w:val="center"/>
              <w:rPr>
                <w:rFonts w:ascii="Corbel" w:hAnsi="Corbel" w:cstheme="minorHAnsi"/>
                <w:bCs/>
                <w:sz w:val="18"/>
                <w:szCs w:val="18"/>
              </w:rPr>
            </w:pPr>
            <w:r w:rsidRPr="00504603">
              <w:rPr>
                <w:rFonts w:ascii="Corbel" w:eastAsia="Corbel" w:hAnsi="Corbel" w:cstheme="minorHAnsi"/>
                <w:bCs/>
                <w:sz w:val="18"/>
                <w:szCs w:val="18"/>
              </w:rPr>
              <w:t xml:space="preserve">Students should be able to formulate </w:t>
            </w:r>
            <w:r w:rsidR="00280791" w:rsidRPr="00504603">
              <w:rPr>
                <w:rFonts w:ascii="Corbel" w:eastAsia="Corbel" w:hAnsi="Corbel" w:cstheme="minorHAnsi"/>
                <w:bCs/>
                <w:sz w:val="18"/>
                <w:szCs w:val="18"/>
              </w:rPr>
              <w:t>appropriate fieldwork</w:t>
            </w:r>
            <w:r w:rsidR="00D84B73" w:rsidRPr="00504603">
              <w:rPr>
                <w:rFonts w:ascii="Corbel" w:eastAsia="Corbel" w:hAnsi="Corbel" w:cstheme="minorHAnsi"/>
                <w:bCs/>
                <w:sz w:val="18"/>
                <w:szCs w:val="18"/>
              </w:rPr>
              <w:t xml:space="preserve"> questions and hypothesis for either a human or physical </w:t>
            </w:r>
            <w:r w:rsidR="00280791" w:rsidRPr="00504603">
              <w:rPr>
                <w:rFonts w:ascii="Corbel" w:eastAsia="Corbel" w:hAnsi="Corbel" w:cstheme="minorHAnsi"/>
                <w:bCs/>
                <w:sz w:val="18"/>
                <w:szCs w:val="18"/>
              </w:rPr>
              <w:t>piece</w:t>
            </w:r>
            <w:r w:rsidR="00D84B73" w:rsidRPr="00504603">
              <w:rPr>
                <w:rFonts w:ascii="Corbel" w:eastAsia="Corbel" w:hAnsi="Corbel" w:cstheme="minorHAnsi"/>
                <w:bCs/>
                <w:sz w:val="18"/>
                <w:szCs w:val="18"/>
              </w:rPr>
              <w:t xml:space="preserve"> of </w:t>
            </w:r>
            <w:r w:rsidR="00280791" w:rsidRPr="00504603">
              <w:rPr>
                <w:rFonts w:ascii="Corbel" w:eastAsia="Corbel" w:hAnsi="Corbel" w:cstheme="minorHAnsi"/>
                <w:bCs/>
                <w:sz w:val="18"/>
                <w:szCs w:val="18"/>
              </w:rPr>
              <w:t>fieldwork</w:t>
            </w:r>
            <w:r w:rsidR="00D84B73" w:rsidRPr="00504603">
              <w:rPr>
                <w:rFonts w:ascii="Corbel" w:eastAsia="Corbel" w:hAnsi="Corbel" w:cstheme="minorHAnsi"/>
                <w:bCs/>
                <w:sz w:val="18"/>
                <w:szCs w:val="18"/>
              </w:rPr>
              <w:t xml:space="preserve">. </w:t>
            </w:r>
            <w:r w:rsidR="005C08F3" w:rsidRPr="00504603">
              <w:rPr>
                <w:rFonts w:ascii="Corbel" w:eastAsia="Corbel" w:hAnsi="Corbel" w:cstheme="minorHAnsi"/>
                <w:bCs/>
                <w:sz w:val="18"/>
                <w:szCs w:val="18"/>
              </w:rPr>
              <w:t xml:space="preserve"> </w:t>
            </w:r>
          </w:p>
        </w:tc>
        <w:tc>
          <w:tcPr>
            <w:tcW w:w="3828" w:type="dxa"/>
            <w:tcBorders>
              <w:top w:val="single" w:sz="6" w:space="0" w:color="000000"/>
              <w:left w:val="single" w:sz="6" w:space="0" w:color="000000"/>
              <w:bottom w:val="single" w:sz="6" w:space="0" w:color="000000"/>
              <w:right w:val="single" w:sz="6" w:space="0" w:color="000000"/>
            </w:tcBorders>
          </w:tcPr>
          <w:p w14:paraId="1AAEE530" w14:textId="20DB1F59" w:rsidR="005C08F3" w:rsidRPr="00504603" w:rsidRDefault="00E04FB3" w:rsidP="0056520A">
            <w:pPr>
              <w:ind w:right="4"/>
              <w:jc w:val="center"/>
              <w:rPr>
                <w:rFonts w:ascii="Corbel" w:hAnsi="Corbel" w:cstheme="minorHAnsi"/>
                <w:bCs/>
                <w:sz w:val="18"/>
                <w:szCs w:val="18"/>
              </w:rPr>
            </w:pPr>
            <w:r w:rsidRPr="00504603">
              <w:rPr>
                <w:rFonts w:ascii="Corbel" w:eastAsia="Corbel" w:hAnsi="Corbel" w:cstheme="minorHAnsi"/>
                <w:bCs/>
                <w:sz w:val="18"/>
                <w:szCs w:val="18"/>
              </w:rPr>
              <w:t xml:space="preserve">Students should be able to know what </w:t>
            </w:r>
            <w:r w:rsidR="00D42482" w:rsidRPr="00504603">
              <w:rPr>
                <w:rFonts w:ascii="Corbel" w:eastAsia="Corbel" w:hAnsi="Corbel" w:cstheme="minorHAnsi"/>
                <w:bCs/>
                <w:sz w:val="18"/>
                <w:szCs w:val="18"/>
              </w:rPr>
              <w:t>data they will be collecting and the process in which it will be collected.</w:t>
            </w:r>
            <w:r w:rsidR="005C08F3" w:rsidRPr="00504603">
              <w:rPr>
                <w:rFonts w:ascii="Corbel" w:eastAsia="Corbel" w:hAnsi="Corbel" w:cstheme="minorHAnsi"/>
                <w:bCs/>
                <w:sz w:val="18"/>
                <w:szCs w:val="18"/>
              </w:rPr>
              <w:t xml:space="preserve"> </w:t>
            </w:r>
          </w:p>
        </w:tc>
        <w:tc>
          <w:tcPr>
            <w:tcW w:w="3979" w:type="dxa"/>
            <w:tcBorders>
              <w:top w:val="single" w:sz="6" w:space="0" w:color="000000"/>
              <w:left w:val="single" w:sz="6" w:space="0" w:color="000000"/>
              <w:bottom w:val="single" w:sz="6" w:space="0" w:color="000000"/>
              <w:right w:val="single" w:sz="6" w:space="0" w:color="000000"/>
            </w:tcBorders>
          </w:tcPr>
          <w:p w14:paraId="173E7F7E" w14:textId="7E063DA1" w:rsidR="005C08F3" w:rsidRPr="00504603" w:rsidRDefault="00C5738B" w:rsidP="0056520A">
            <w:pPr>
              <w:ind w:right="5"/>
              <w:jc w:val="center"/>
              <w:rPr>
                <w:rFonts w:ascii="Corbel" w:hAnsi="Corbel" w:cstheme="minorHAnsi"/>
                <w:sz w:val="18"/>
                <w:szCs w:val="18"/>
              </w:rPr>
            </w:pPr>
            <w:r w:rsidRPr="00504603">
              <w:rPr>
                <w:rFonts w:ascii="Corbel" w:hAnsi="Corbel" w:cstheme="minorHAnsi"/>
                <w:sz w:val="18"/>
                <w:szCs w:val="18"/>
              </w:rPr>
              <w:t xml:space="preserve">Students are out in the field collecting their </w:t>
            </w:r>
            <w:r w:rsidR="00B0093B" w:rsidRPr="00504603">
              <w:rPr>
                <w:rFonts w:ascii="Corbel" w:hAnsi="Corbel" w:cstheme="minorHAnsi"/>
                <w:sz w:val="18"/>
                <w:szCs w:val="18"/>
              </w:rPr>
              <w:t xml:space="preserve">data for either </w:t>
            </w:r>
            <w:r w:rsidR="00AD184E" w:rsidRPr="00504603">
              <w:rPr>
                <w:rFonts w:ascii="Corbel" w:hAnsi="Corbel" w:cstheme="minorHAnsi"/>
                <w:sz w:val="18"/>
                <w:szCs w:val="18"/>
              </w:rPr>
              <w:t xml:space="preserve">their </w:t>
            </w:r>
            <w:r w:rsidR="00973412">
              <w:rPr>
                <w:rFonts w:ascii="Corbel" w:hAnsi="Corbel" w:cstheme="minorHAnsi"/>
                <w:sz w:val="18"/>
                <w:szCs w:val="18"/>
              </w:rPr>
              <w:t>h</w:t>
            </w:r>
            <w:r w:rsidR="00AD184E" w:rsidRPr="00504603">
              <w:rPr>
                <w:rFonts w:ascii="Corbel" w:hAnsi="Corbel" w:cstheme="minorHAnsi"/>
                <w:sz w:val="18"/>
                <w:szCs w:val="18"/>
              </w:rPr>
              <w:t xml:space="preserve">uman or </w:t>
            </w:r>
            <w:r w:rsidR="00973412">
              <w:rPr>
                <w:rFonts w:ascii="Corbel" w:hAnsi="Corbel" w:cstheme="minorHAnsi"/>
                <w:sz w:val="18"/>
                <w:szCs w:val="18"/>
              </w:rPr>
              <w:t>p</w:t>
            </w:r>
            <w:r w:rsidR="00AD184E" w:rsidRPr="00504603">
              <w:rPr>
                <w:rFonts w:ascii="Corbel" w:hAnsi="Corbel" w:cstheme="minorHAnsi"/>
                <w:sz w:val="18"/>
                <w:szCs w:val="18"/>
              </w:rPr>
              <w:t xml:space="preserve">hysical piece of fieldwork. </w:t>
            </w:r>
          </w:p>
          <w:p w14:paraId="4AFDE6DD" w14:textId="77777777" w:rsidR="00AD184E" w:rsidRPr="00504603" w:rsidRDefault="00AD184E" w:rsidP="0056520A">
            <w:pPr>
              <w:ind w:right="5"/>
              <w:jc w:val="center"/>
              <w:rPr>
                <w:rFonts w:ascii="Corbel" w:hAnsi="Corbel" w:cstheme="minorHAnsi"/>
                <w:sz w:val="18"/>
                <w:szCs w:val="18"/>
              </w:rPr>
            </w:pPr>
          </w:p>
          <w:p w14:paraId="429B0F8B" w14:textId="25E0C71E" w:rsidR="00AD184E" w:rsidRPr="00504603" w:rsidRDefault="00AD184E" w:rsidP="0056520A">
            <w:pPr>
              <w:ind w:right="5"/>
              <w:jc w:val="center"/>
              <w:rPr>
                <w:rFonts w:ascii="Corbel" w:hAnsi="Corbel" w:cstheme="minorHAnsi"/>
                <w:sz w:val="18"/>
                <w:szCs w:val="18"/>
              </w:rPr>
            </w:pPr>
            <w:r w:rsidRPr="00504603">
              <w:rPr>
                <w:rFonts w:ascii="Corbel" w:hAnsi="Corbel" w:cstheme="minorHAnsi"/>
                <w:sz w:val="18"/>
                <w:szCs w:val="18"/>
              </w:rPr>
              <w:t>Students should be able to identify the different pieces of fieldwork equipment and know how to use them correctly</w:t>
            </w:r>
            <w:r w:rsidR="00A1095D" w:rsidRPr="00504603">
              <w:rPr>
                <w:rFonts w:ascii="Corbel" w:hAnsi="Corbel" w:cstheme="minorHAnsi"/>
                <w:sz w:val="18"/>
                <w:szCs w:val="18"/>
              </w:rPr>
              <w:t xml:space="preserve"> in order for them to collect accurate and reliable data.</w:t>
            </w:r>
            <w:r w:rsidRPr="00504603">
              <w:rPr>
                <w:rFonts w:ascii="Corbel" w:hAnsi="Corbel" w:cstheme="minorHAnsi"/>
                <w:sz w:val="18"/>
                <w:szCs w:val="18"/>
              </w:rPr>
              <w:t xml:space="preserve"> </w:t>
            </w:r>
          </w:p>
        </w:tc>
        <w:tc>
          <w:tcPr>
            <w:tcW w:w="4668" w:type="dxa"/>
            <w:tcBorders>
              <w:top w:val="single" w:sz="6" w:space="0" w:color="000000"/>
              <w:left w:val="single" w:sz="6" w:space="0" w:color="000000"/>
              <w:bottom w:val="single" w:sz="6" w:space="0" w:color="000000"/>
              <w:right w:val="single" w:sz="6" w:space="0" w:color="000000"/>
            </w:tcBorders>
          </w:tcPr>
          <w:p w14:paraId="51F6B691" w14:textId="6E37DD2F" w:rsidR="005C08F3" w:rsidRPr="00504603" w:rsidRDefault="00A90052" w:rsidP="0056520A">
            <w:pPr>
              <w:ind w:right="5"/>
              <w:jc w:val="center"/>
              <w:rPr>
                <w:rFonts w:ascii="Corbel" w:hAnsi="Corbel" w:cstheme="minorHAnsi"/>
                <w:sz w:val="18"/>
                <w:szCs w:val="18"/>
              </w:rPr>
            </w:pPr>
            <w:r w:rsidRPr="00504603">
              <w:rPr>
                <w:rFonts w:ascii="Corbel" w:hAnsi="Corbel" w:cstheme="minorHAnsi"/>
                <w:sz w:val="18"/>
                <w:szCs w:val="18"/>
              </w:rPr>
              <w:t xml:space="preserve">Students should be able to </w:t>
            </w:r>
            <w:r w:rsidR="006476AD" w:rsidRPr="00504603">
              <w:rPr>
                <w:rFonts w:ascii="Corbel" w:hAnsi="Corbel" w:cstheme="minorHAnsi"/>
                <w:sz w:val="18"/>
                <w:szCs w:val="18"/>
              </w:rPr>
              <w:t xml:space="preserve">know and </w:t>
            </w:r>
            <w:r w:rsidR="00981F50" w:rsidRPr="00504603">
              <w:rPr>
                <w:rFonts w:ascii="Corbel" w:hAnsi="Corbel" w:cstheme="minorHAnsi"/>
                <w:sz w:val="18"/>
                <w:szCs w:val="18"/>
              </w:rPr>
              <w:t>identify</w:t>
            </w:r>
            <w:r w:rsidR="006476AD" w:rsidRPr="00504603">
              <w:rPr>
                <w:rFonts w:ascii="Corbel" w:hAnsi="Corbel" w:cstheme="minorHAnsi"/>
                <w:sz w:val="18"/>
                <w:szCs w:val="18"/>
              </w:rPr>
              <w:t xml:space="preserve"> the different ways in which data can be presented.</w:t>
            </w:r>
          </w:p>
          <w:p w14:paraId="63537142" w14:textId="77777777" w:rsidR="006476AD" w:rsidRPr="00504603" w:rsidRDefault="006476AD" w:rsidP="0056520A">
            <w:pPr>
              <w:ind w:right="5"/>
              <w:jc w:val="center"/>
              <w:rPr>
                <w:rFonts w:ascii="Corbel" w:hAnsi="Corbel" w:cstheme="minorHAnsi"/>
                <w:sz w:val="18"/>
                <w:szCs w:val="18"/>
              </w:rPr>
            </w:pPr>
          </w:p>
          <w:p w14:paraId="51B02EAC" w14:textId="7BCFC5A1" w:rsidR="006476AD" w:rsidRPr="00504603" w:rsidRDefault="006476AD" w:rsidP="0056520A">
            <w:pPr>
              <w:ind w:right="5"/>
              <w:jc w:val="center"/>
              <w:rPr>
                <w:rFonts w:ascii="Corbel" w:hAnsi="Corbel" w:cstheme="minorHAnsi"/>
                <w:sz w:val="18"/>
                <w:szCs w:val="18"/>
              </w:rPr>
            </w:pPr>
            <w:r w:rsidRPr="00504603">
              <w:rPr>
                <w:rFonts w:ascii="Corbel" w:hAnsi="Corbel" w:cstheme="minorHAnsi"/>
                <w:sz w:val="18"/>
                <w:szCs w:val="18"/>
              </w:rPr>
              <w:t xml:space="preserve">Students should be able to </w:t>
            </w:r>
            <w:r w:rsidR="0000623C" w:rsidRPr="00504603">
              <w:rPr>
                <w:rFonts w:ascii="Corbel" w:hAnsi="Corbel" w:cstheme="minorHAnsi"/>
                <w:sz w:val="18"/>
                <w:szCs w:val="18"/>
              </w:rPr>
              <w:t xml:space="preserve">know </w:t>
            </w:r>
            <w:r w:rsidR="00981F50" w:rsidRPr="00504603">
              <w:rPr>
                <w:rFonts w:ascii="Corbel" w:hAnsi="Corbel" w:cstheme="minorHAnsi"/>
                <w:sz w:val="18"/>
                <w:szCs w:val="18"/>
              </w:rPr>
              <w:t xml:space="preserve">why some data presentation methods are more or less </w:t>
            </w:r>
            <w:r w:rsidR="00B570E5" w:rsidRPr="00504603">
              <w:rPr>
                <w:rFonts w:ascii="Corbel" w:hAnsi="Corbel" w:cstheme="minorHAnsi"/>
                <w:sz w:val="18"/>
                <w:szCs w:val="18"/>
              </w:rPr>
              <w:t>appropriate</w:t>
            </w:r>
            <w:r w:rsidR="006B6FF5" w:rsidRPr="00504603">
              <w:rPr>
                <w:rFonts w:ascii="Corbel" w:hAnsi="Corbel" w:cstheme="minorHAnsi"/>
                <w:sz w:val="18"/>
                <w:szCs w:val="18"/>
              </w:rPr>
              <w:t xml:space="preserve"> </w:t>
            </w:r>
            <w:r w:rsidR="00C50E20" w:rsidRPr="00504603">
              <w:rPr>
                <w:rFonts w:ascii="Corbel" w:hAnsi="Corbel" w:cstheme="minorHAnsi"/>
                <w:sz w:val="18"/>
                <w:szCs w:val="18"/>
              </w:rPr>
              <w:t>when reviewing their data</w:t>
            </w:r>
            <w:r w:rsidR="00981F50" w:rsidRPr="00504603">
              <w:rPr>
                <w:rFonts w:ascii="Corbel" w:hAnsi="Corbel" w:cstheme="minorHAnsi"/>
                <w:sz w:val="18"/>
                <w:szCs w:val="18"/>
              </w:rPr>
              <w:t>.</w:t>
            </w:r>
          </w:p>
        </w:tc>
      </w:tr>
      <w:tr w:rsidR="005C08F3" w14:paraId="32841557" w14:textId="77777777" w:rsidTr="0056520A">
        <w:trPr>
          <w:trHeight w:val="327"/>
        </w:trPr>
        <w:tc>
          <w:tcPr>
            <w:tcW w:w="3541" w:type="dxa"/>
            <w:tcBorders>
              <w:top w:val="single" w:sz="6" w:space="0" w:color="000000"/>
              <w:left w:val="single" w:sz="6" w:space="0" w:color="000000"/>
              <w:bottom w:val="single" w:sz="6" w:space="0" w:color="000000"/>
              <w:right w:val="single" w:sz="6" w:space="0" w:color="000000"/>
            </w:tcBorders>
            <w:shd w:val="clear" w:color="auto" w:fill="B8CCE4"/>
          </w:tcPr>
          <w:p w14:paraId="3BDAD7F0" w14:textId="1E97566E" w:rsidR="005C08F3" w:rsidRPr="00C52A16" w:rsidRDefault="00357681" w:rsidP="0056520A">
            <w:pPr>
              <w:ind w:right="41"/>
              <w:jc w:val="center"/>
              <w:rPr>
                <w:rFonts w:ascii="Corbel" w:hAnsi="Corbel" w:cstheme="minorHAnsi"/>
                <w:sz w:val="18"/>
                <w:szCs w:val="18"/>
              </w:rPr>
            </w:pPr>
            <w:r w:rsidRPr="00C52A16">
              <w:rPr>
                <w:rFonts w:ascii="Corbel" w:hAnsi="Corbel" w:cstheme="minorHAnsi"/>
                <w:sz w:val="18"/>
                <w:szCs w:val="18"/>
              </w:rPr>
              <w:t>Fieldwork</w:t>
            </w:r>
            <w:r w:rsidR="005221D6" w:rsidRPr="00C52A16">
              <w:rPr>
                <w:rFonts w:ascii="Corbel" w:hAnsi="Corbel" w:cstheme="minorHAnsi"/>
                <w:sz w:val="18"/>
                <w:szCs w:val="18"/>
              </w:rPr>
              <w:t xml:space="preserve"> </w:t>
            </w:r>
            <w:r w:rsidR="00153CCE" w:rsidRPr="00C52A16">
              <w:rPr>
                <w:rFonts w:ascii="Corbel" w:hAnsi="Corbel" w:cstheme="minorHAnsi"/>
                <w:sz w:val="18"/>
                <w:szCs w:val="18"/>
              </w:rPr>
              <w:t>results</w:t>
            </w:r>
          </w:p>
        </w:tc>
        <w:tc>
          <w:tcPr>
            <w:tcW w:w="3828" w:type="dxa"/>
            <w:tcBorders>
              <w:top w:val="single" w:sz="6" w:space="0" w:color="000000"/>
              <w:left w:val="single" w:sz="6" w:space="0" w:color="000000"/>
              <w:bottom w:val="single" w:sz="6" w:space="0" w:color="000000"/>
              <w:right w:val="single" w:sz="6" w:space="0" w:color="000000"/>
            </w:tcBorders>
            <w:shd w:val="clear" w:color="auto" w:fill="B8CCE4"/>
          </w:tcPr>
          <w:p w14:paraId="559AD672" w14:textId="5B009BC0" w:rsidR="005C08F3" w:rsidRPr="00C52A16" w:rsidRDefault="00357681" w:rsidP="00357681">
            <w:pPr>
              <w:ind w:left="32"/>
              <w:jc w:val="center"/>
              <w:rPr>
                <w:rFonts w:ascii="Corbel" w:hAnsi="Corbel" w:cstheme="minorHAnsi"/>
                <w:sz w:val="18"/>
                <w:szCs w:val="18"/>
              </w:rPr>
            </w:pPr>
            <w:r w:rsidRPr="00C52A16">
              <w:rPr>
                <w:rFonts w:ascii="Corbel" w:hAnsi="Corbel" w:cstheme="minorHAnsi"/>
                <w:sz w:val="18"/>
                <w:szCs w:val="18"/>
              </w:rPr>
              <w:t>C</w:t>
            </w:r>
            <w:r w:rsidR="00C313FA" w:rsidRPr="00C52A16">
              <w:rPr>
                <w:rFonts w:ascii="Corbel" w:hAnsi="Corbel" w:cstheme="minorHAnsi"/>
                <w:sz w:val="18"/>
                <w:szCs w:val="18"/>
              </w:rPr>
              <w:t>onclusions</w:t>
            </w:r>
          </w:p>
        </w:tc>
        <w:tc>
          <w:tcPr>
            <w:tcW w:w="3979" w:type="dxa"/>
            <w:tcBorders>
              <w:top w:val="single" w:sz="6" w:space="0" w:color="000000"/>
              <w:left w:val="single" w:sz="6" w:space="0" w:color="000000"/>
              <w:bottom w:val="single" w:sz="6" w:space="0" w:color="000000"/>
              <w:right w:val="single" w:sz="6" w:space="0" w:color="000000"/>
            </w:tcBorders>
            <w:shd w:val="clear" w:color="auto" w:fill="B8CCE4"/>
          </w:tcPr>
          <w:p w14:paraId="3021BF76" w14:textId="16BCC3A8" w:rsidR="005C08F3" w:rsidRPr="00C52A16" w:rsidRDefault="00FE0E14" w:rsidP="0056520A">
            <w:pPr>
              <w:ind w:right="53"/>
              <w:jc w:val="center"/>
              <w:rPr>
                <w:rFonts w:ascii="Corbel" w:hAnsi="Corbel" w:cstheme="minorHAnsi"/>
                <w:sz w:val="18"/>
                <w:szCs w:val="18"/>
              </w:rPr>
            </w:pPr>
            <w:r w:rsidRPr="00C52A16">
              <w:rPr>
                <w:rFonts w:ascii="Corbel" w:hAnsi="Corbel" w:cstheme="minorHAnsi"/>
                <w:sz w:val="18"/>
                <w:szCs w:val="18"/>
              </w:rPr>
              <w:t>Evaluations</w:t>
            </w:r>
            <w:r w:rsidR="00036334" w:rsidRPr="00C52A16">
              <w:rPr>
                <w:rFonts w:ascii="Corbel" w:hAnsi="Corbel" w:cstheme="minorHAnsi"/>
                <w:sz w:val="18"/>
                <w:szCs w:val="18"/>
              </w:rPr>
              <w:t xml:space="preserve"> </w:t>
            </w:r>
          </w:p>
        </w:tc>
        <w:tc>
          <w:tcPr>
            <w:tcW w:w="4668" w:type="dxa"/>
            <w:tcBorders>
              <w:top w:val="single" w:sz="6" w:space="0" w:color="000000"/>
              <w:left w:val="single" w:sz="6" w:space="0" w:color="000000"/>
              <w:bottom w:val="single" w:sz="6" w:space="0" w:color="000000"/>
              <w:right w:val="single" w:sz="6" w:space="0" w:color="000000"/>
            </w:tcBorders>
            <w:shd w:val="clear" w:color="auto" w:fill="B8CCE4"/>
          </w:tcPr>
          <w:p w14:paraId="19BAE8DD" w14:textId="77777777" w:rsidR="005C08F3" w:rsidRPr="00504603" w:rsidRDefault="005C08F3" w:rsidP="0056520A">
            <w:pPr>
              <w:ind w:right="52"/>
              <w:jc w:val="center"/>
              <w:rPr>
                <w:rFonts w:ascii="Corbel" w:hAnsi="Corbel" w:cstheme="minorHAnsi"/>
                <w:sz w:val="18"/>
                <w:szCs w:val="18"/>
              </w:rPr>
            </w:pPr>
          </w:p>
        </w:tc>
      </w:tr>
      <w:tr w:rsidR="005C08F3" w14:paraId="129C9D17" w14:textId="77777777" w:rsidTr="0056520A">
        <w:trPr>
          <w:trHeight w:val="3096"/>
        </w:trPr>
        <w:tc>
          <w:tcPr>
            <w:tcW w:w="3541" w:type="dxa"/>
            <w:tcBorders>
              <w:top w:val="single" w:sz="6" w:space="0" w:color="000000"/>
              <w:left w:val="single" w:sz="6" w:space="0" w:color="000000"/>
              <w:bottom w:val="single" w:sz="6" w:space="0" w:color="000000"/>
              <w:right w:val="single" w:sz="6" w:space="0" w:color="000000"/>
            </w:tcBorders>
          </w:tcPr>
          <w:p w14:paraId="14BAF453" w14:textId="08C5FB0F" w:rsidR="005C08F3" w:rsidRPr="00504603" w:rsidRDefault="005221D6" w:rsidP="0056520A">
            <w:pPr>
              <w:ind w:right="198"/>
              <w:jc w:val="center"/>
              <w:rPr>
                <w:rFonts w:ascii="Corbel" w:hAnsi="Corbel" w:cstheme="minorHAnsi"/>
                <w:sz w:val="18"/>
                <w:szCs w:val="18"/>
              </w:rPr>
            </w:pPr>
            <w:r w:rsidRPr="00504603">
              <w:rPr>
                <w:rFonts w:ascii="Corbel" w:hAnsi="Corbel" w:cstheme="minorHAnsi"/>
                <w:sz w:val="18"/>
                <w:szCs w:val="18"/>
              </w:rPr>
              <w:t xml:space="preserve">Students should be able to </w:t>
            </w:r>
            <w:r w:rsidR="00153CCE" w:rsidRPr="00504603">
              <w:rPr>
                <w:rFonts w:ascii="Corbel" w:hAnsi="Corbel" w:cstheme="minorHAnsi"/>
                <w:sz w:val="18"/>
                <w:szCs w:val="18"/>
              </w:rPr>
              <w:t>identify</w:t>
            </w:r>
            <w:r w:rsidRPr="00504603">
              <w:rPr>
                <w:rFonts w:ascii="Corbel" w:hAnsi="Corbel" w:cstheme="minorHAnsi"/>
                <w:sz w:val="18"/>
                <w:szCs w:val="18"/>
              </w:rPr>
              <w:t xml:space="preserve"> common themes or trends in the data that they have collected.</w:t>
            </w:r>
          </w:p>
          <w:p w14:paraId="07C518E5" w14:textId="77777777" w:rsidR="005221D6" w:rsidRPr="00504603" w:rsidRDefault="005221D6" w:rsidP="0056520A">
            <w:pPr>
              <w:ind w:right="198"/>
              <w:jc w:val="center"/>
              <w:rPr>
                <w:rFonts w:ascii="Corbel" w:hAnsi="Corbel" w:cstheme="minorHAnsi"/>
                <w:sz w:val="18"/>
                <w:szCs w:val="18"/>
              </w:rPr>
            </w:pPr>
          </w:p>
          <w:p w14:paraId="10338725" w14:textId="0965D710" w:rsidR="005221D6" w:rsidRPr="00504603" w:rsidRDefault="005221D6" w:rsidP="0056520A">
            <w:pPr>
              <w:ind w:right="198"/>
              <w:jc w:val="center"/>
              <w:rPr>
                <w:rFonts w:ascii="Corbel" w:hAnsi="Corbel" w:cstheme="minorHAnsi"/>
                <w:sz w:val="18"/>
                <w:szCs w:val="18"/>
              </w:rPr>
            </w:pPr>
            <w:r w:rsidRPr="00504603">
              <w:rPr>
                <w:rFonts w:ascii="Corbel" w:hAnsi="Corbel" w:cstheme="minorHAnsi"/>
                <w:sz w:val="18"/>
                <w:szCs w:val="18"/>
              </w:rPr>
              <w:t>Students should be able to</w:t>
            </w:r>
            <w:r w:rsidR="0055163B" w:rsidRPr="00504603">
              <w:rPr>
                <w:rFonts w:ascii="Corbel" w:hAnsi="Corbel" w:cstheme="minorHAnsi"/>
                <w:sz w:val="18"/>
                <w:szCs w:val="18"/>
              </w:rPr>
              <w:t xml:space="preserve"> look at their graphs</w:t>
            </w:r>
            <w:r w:rsidR="00DE181F">
              <w:rPr>
                <w:rFonts w:ascii="Corbel" w:hAnsi="Corbel" w:cstheme="minorHAnsi"/>
                <w:sz w:val="18"/>
                <w:szCs w:val="18"/>
              </w:rPr>
              <w:t xml:space="preserve"> and</w:t>
            </w:r>
            <w:r w:rsidRPr="00504603">
              <w:rPr>
                <w:rFonts w:ascii="Corbel" w:hAnsi="Corbel" w:cstheme="minorHAnsi"/>
                <w:sz w:val="18"/>
                <w:szCs w:val="18"/>
              </w:rPr>
              <w:t xml:space="preserve"> </w:t>
            </w:r>
            <w:r w:rsidR="00C313FA" w:rsidRPr="00504603">
              <w:rPr>
                <w:rFonts w:ascii="Corbel" w:hAnsi="Corbel" w:cstheme="minorHAnsi"/>
                <w:sz w:val="18"/>
                <w:szCs w:val="18"/>
              </w:rPr>
              <w:t>identify</w:t>
            </w:r>
            <w:r w:rsidRPr="00504603">
              <w:rPr>
                <w:rFonts w:ascii="Corbel" w:hAnsi="Corbel" w:cstheme="minorHAnsi"/>
                <w:sz w:val="18"/>
                <w:szCs w:val="18"/>
              </w:rPr>
              <w:t xml:space="preserve"> any </w:t>
            </w:r>
            <w:r w:rsidR="00C313FA" w:rsidRPr="00504603">
              <w:rPr>
                <w:rFonts w:ascii="Corbel" w:hAnsi="Corbel" w:cstheme="minorHAnsi"/>
                <w:sz w:val="18"/>
                <w:szCs w:val="18"/>
              </w:rPr>
              <w:t>anomalies</w:t>
            </w:r>
            <w:r w:rsidRPr="00504603">
              <w:rPr>
                <w:rFonts w:ascii="Corbel" w:hAnsi="Corbel" w:cstheme="minorHAnsi"/>
                <w:sz w:val="18"/>
                <w:szCs w:val="18"/>
              </w:rPr>
              <w:t xml:space="preserve"> or </w:t>
            </w:r>
            <w:r w:rsidR="00C313FA" w:rsidRPr="00504603">
              <w:rPr>
                <w:rFonts w:ascii="Corbel" w:hAnsi="Corbel" w:cstheme="minorHAnsi"/>
                <w:sz w:val="18"/>
                <w:szCs w:val="18"/>
              </w:rPr>
              <w:t>inaccuracies</w:t>
            </w:r>
            <w:r w:rsidRPr="00504603">
              <w:rPr>
                <w:rFonts w:ascii="Corbel" w:hAnsi="Corbel" w:cstheme="minorHAnsi"/>
                <w:sz w:val="18"/>
                <w:szCs w:val="18"/>
              </w:rPr>
              <w:t xml:space="preserve"> from their data collection.</w:t>
            </w:r>
          </w:p>
        </w:tc>
        <w:tc>
          <w:tcPr>
            <w:tcW w:w="3828" w:type="dxa"/>
            <w:tcBorders>
              <w:top w:val="single" w:sz="6" w:space="0" w:color="000000"/>
              <w:left w:val="single" w:sz="6" w:space="0" w:color="000000"/>
              <w:bottom w:val="single" w:sz="6" w:space="0" w:color="000000"/>
              <w:right w:val="single" w:sz="6" w:space="0" w:color="000000"/>
            </w:tcBorders>
          </w:tcPr>
          <w:p w14:paraId="23D4566F" w14:textId="0FC01A07" w:rsidR="005C08F3" w:rsidRPr="00504603" w:rsidRDefault="00C313FA" w:rsidP="0056520A">
            <w:pPr>
              <w:ind w:left="2" w:right="48"/>
              <w:jc w:val="center"/>
              <w:rPr>
                <w:rFonts w:ascii="Corbel" w:hAnsi="Corbel" w:cstheme="minorHAnsi"/>
                <w:sz w:val="18"/>
                <w:szCs w:val="18"/>
              </w:rPr>
            </w:pPr>
            <w:r w:rsidRPr="00504603">
              <w:rPr>
                <w:rFonts w:ascii="Corbel" w:hAnsi="Corbel" w:cstheme="minorHAnsi"/>
                <w:sz w:val="18"/>
                <w:szCs w:val="18"/>
              </w:rPr>
              <w:t xml:space="preserve">Students should be able to </w:t>
            </w:r>
            <w:r w:rsidR="00DD36F3" w:rsidRPr="00504603">
              <w:rPr>
                <w:rFonts w:ascii="Corbel" w:hAnsi="Corbel" w:cstheme="minorHAnsi"/>
                <w:sz w:val="18"/>
                <w:szCs w:val="18"/>
              </w:rPr>
              <w:t xml:space="preserve">reach meaningful and accurate </w:t>
            </w:r>
            <w:r w:rsidR="000B15B2" w:rsidRPr="00504603">
              <w:rPr>
                <w:rFonts w:ascii="Corbel" w:hAnsi="Corbel" w:cstheme="minorHAnsi"/>
                <w:sz w:val="18"/>
                <w:szCs w:val="18"/>
              </w:rPr>
              <w:t>conclusions</w:t>
            </w:r>
            <w:r w:rsidR="00DD36F3" w:rsidRPr="00504603">
              <w:rPr>
                <w:rFonts w:ascii="Corbel" w:hAnsi="Corbel" w:cstheme="minorHAnsi"/>
                <w:sz w:val="18"/>
                <w:szCs w:val="18"/>
              </w:rPr>
              <w:t xml:space="preserve"> from either their </w:t>
            </w:r>
            <w:r w:rsidR="00B00089">
              <w:rPr>
                <w:rFonts w:ascii="Corbel" w:hAnsi="Corbel" w:cstheme="minorHAnsi"/>
                <w:sz w:val="18"/>
                <w:szCs w:val="18"/>
              </w:rPr>
              <w:t>h</w:t>
            </w:r>
            <w:r w:rsidR="00DD36F3" w:rsidRPr="00504603">
              <w:rPr>
                <w:rFonts w:ascii="Corbel" w:hAnsi="Corbel" w:cstheme="minorHAnsi"/>
                <w:sz w:val="18"/>
                <w:szCs w:val="18"/>
              </w:rPr>
              <w:t xml:space="preserve">uman or </w:t>
            </w:r>
            <w:r w:rsidR="00B00089">
              <w:rPr>
                <w:rFonts w:ascii="Corbel" w:hAnsi="Corbel" w:cstheme="minorHAnsi"/>
                <w:sz w:val="18"/>
                <w:szCs w:val="18"/>
              </w:rPr>
              <w:t>p</w:t>
            </w:r>
            <w:r w:rsidR="00DD36F3" w:rsidRPr="00504603">
              <w:rPr>
                <w:rFonts w:ascii="Corbel" w:hAnsi="Corbel" w:cstheme="minorHAnsi"/>
                <w:sz w:val="18"/>
                <w:szCs w:val="18"/>
              </w:rPr>
              <w:t xml:space="preserve">hysical </w:t>
            </w:r>
            <w:r w:rsidR="000B15B2" w:rsidRPr="00504603">
              <w:rPr>
                <w:rFonts w:ascii="Corbel" w:hAnsi="Corbel" w:cstheme="minorHAnsi"/>
                <w:sz w:val="18"/>
                <w:szCs w:val="18"/>
              </w:rPr>
              <w:t>piece</w:t>
            </w:r>
            <w:r w:rsidR="00DD36F3" w:rsidRPr="00504603">
              <w:rPr>
                <w:rFonts w:ascii="Corbel" w:hAnsi="Corbel" w:cstheme="minorHAnsi"/>
                <w:sz w:val="18"/>
                <w:szCs w:val="18"/>
              </w:rPr>
              <w:t xml:space="preserve"> of </w:t>
            </w:r>
            <w:r w:rsidR="000B15B2" w:rsidRPr="00504603">
              <w:rPr>
                <w:rFonts w:ascii="Corbel" w:hAnsi="Corbel" w:cstheme="minorHAnsi"/>
                <w:sz w:val="18"/>
                <w:szCs w:val="18"/>
              </w:rPr>
              <w:t xml:space="preserve">fieldwork. </w:t>
            </w:r>
          </w:p>
        </w:tc>
        <w:tc>
          <w:tcPr>
            <w:tcW w:w="3979" w:type="dxa"/>
            <w:tcBorders>
              <w:top w:val="single" w:sz="6" w:space="0" w:color="000000"/>
              <w:left w:val="single" w:sz="6" w:space="0" w:color="000000"/>
              <w:bottom w:val="single" w:sz="6" w:space="0" w:color="000000"/>
              <w:right w:val="single" w:sz="6" w:space="0" w:color="000000"/>
            </w:tcBorders>
          </w:tcPr>
          <w:p w14:paraId="24049873" w14:textId="77777777" w:rsidR="005C08F3" w:rsidRPr="00504603" w:rsidRDefault="005C08F3" w:rsidP="0056520A">
            <w:pPr>
              <w:ind w:left="2"/>
              <w:jc w:val="center"/>
              <w:rPr>
                <w:rFonts w:ascii="Corbel" w:hAnsi="Corbel" w:cstheme="minorHAnsi"/>
                <w:sz w:val="18"/>
                <w:szCs w:val="18"/>
              </w:rPr>
            </w:pPr>
          </w:p>
          <w:p w14:paraId="6BB76F3B" w14:textId="263A4272" w:rsidR="005C08F3" w:rsidRPr="00504603" w:rsidRDefault="00036334" w:rsidP="0056520A">
            <w:pPr>
              <w:ind w:left="2"/>
              <w:jc w:val="center"/>
              <w:rPr>
                <w:rFonts w:ascii="Corbel" w:hAnsi="Corbel" w:cstheme="minorHAnsi"/>
                <w:sz w:val="18"/>
                <w:szCs w:val="18"/>
              </w:rPr>
            </w:pPr>
            <w:r w:rsidRPr="00504603">
              <w:rPr>
                <w:rFonts w:ascii="Corbel" w:hAnsi="Corbel" w:cstheme="minorHAnsi"/>
                <w:sz w:val="18"/>
                <w:szCs w:val="18"/>
              </w:rPr>
              <w:t xml:space="preserve">Students should be able to </w:t>
            </w:r>
            <w:r w:rsidR="00FE0E14" w:rsidRPr="00504603">
              <w:rPr>
                <w:rFonts w:ascii="Corbel" w:hAnsi="Corbel" w:cstheme="minorHAnsi"/>
                <w:sz w:val="18"/>
                <w:szCs w:val="18"/>
              </w:rPr>
              <w:t>reflect</w:t>
            </w:r>
            <w:r w:rsidR="00FF10A5" w:rsidRPr="00504603">
              <w:rPr>
                <w:rFonts w:ascii="Corbel" w:hAnsi="Corbel" w:cstheme="minorHAnsi"/>
                <w:sz w:val="18"/>
                <w:szCs w:val="18"/>
              </w:rPr>
              <w:t xml:space="preserve"> and process the </w:t>
            </w:r>
            <w:r w:rsidR="000E5056" w:rsidRPr="00504603">
              <w:rPr>
                <w:rFonts w:ascii="Corbel" w:hAnsi="Corbel" w:cstheme="minorHAnsi"/>
                <w:sz w:val="18"/>
                <w:szCs w:val="18"/>
              </w:rPr>
              <w:t>components</w:t>
            </w:r>
            <w:r w:rsidR="00FF10A5" w:rsidRPr="00504603">
              <w:rPr>
                <w:rFonts w:ascii="Corbel" w:hAnsi="Corbel" w:cstheme="minorHAnsi"/>
                <w:sz w:val="18"/>
                <w:szCs w:val="18"/>
              </w:rPr>
              <w:t xml:space="preserve"> that went well during their </w:t>
            </w:r>
            <w:r w:rsidR="008965B0">
              <w:rPr>
                <w:rFonts w:ascii="Corbel" w:hAnsi="Corbel" w:cstheme="minorHAnsi"/>
                <w:sz w:val="18"/>
                <w:szCs w:val="18"/>
              </w:rPr>
              <w:t>h</w:t>
            </w:r>
            <w:r w:rsidR="00FF10A5" w:rsidRPr="00504603">
              <w:rPr>
                <w:rFonts w:ascii="Corbel" w:hAnsi="Corbel" w:cstheme="minorHAnsi"/>
                <w:sz w:val="18"/>
                <w:szCs w:val="18"/>
              </w:rPr>
              <w:t xml:space="preserve">uman or </w:t>
            </w:r>
            <w:r w:rsidR="008965B0">
              <w:rPr>
                <w:rFonts w:ascii="Corbel" w:hAnsi="Corbel" w:cstheme="minorHAnsi"/>
                <w:sz w:val="18"/>
                <w:szCs w:val="18"/>
              </w:rPr>
              <w:t>p</w:t>
            </w:r>
            <w:r w:rsidR="00FF10A5" w:rsidRPr="00504603">
              <w:rPr>
                <w:rFonts w:ascii="Corbel" w:hAnsi="Corbel" w:cstheme="minorHAnsi"/>
                <w:sz w:val="18"/>
                <w:szCs w:val="18"/>
              </w:rPr>
              <w:t xml:space="preserve">hysical </w:t>
            </w:r>
            <w:r w:rsidR="00FE0E14" w:rsidRPr="00504603">
              <w:rPr>
                <w:rFonts w:ascii="Corbel" w:hAnsi="Corbel" w:cstheme="minorHAnsi"/>
                <w:sz w:val="18"/>
                <w:szCs w:val="18"/>
              </w:rPr>
              <w:t>piece</w:t>
            </w:r>
            <w:r w:rsidR="00FF10A5" w:rsidRPr="00504603">
              <w:rPr>
                <w:rFonts w:ascii="Corbel" w:hAnsi="Corbel" w:cstheme="minorHAnsi"/>
                <w:sz w:val="18"/>
                <w:szCs w:val="18"/>
              </w:rPr>
              <w:t xml:space="preserve"> of </w:t>
            </w:r>
            <w:r w:rsidR="00FE0E14" w:rsidRPr="00504603">
              <w:rPr>
                <w:rFonts w:ascii="Corbel" w:hAnsi="Corbel" w:cstheme="minorHAnsi"/>
                <w:sz w:val="18"/>
                <w:szCs w:val="18"/>
              </w:rPr>
              <w:t>fieldwork</w:t>
            </w:r>
            <w:r w:rsidR="00FF10A5" w:rsidRPr="00504603">
              <w:rPr>
                <w:rFonts w:ascii="Corbel" w:hAnsi="Corbel" w:cstheme="minorHAnsi"/>
                <w:sz w:val="18"/>
                <w:szCs w:val="18"/>
              </w:rPr>
              <w:t xml:space="preserve">. </w:t>
            </w:r>
          </w:p>
          <w:p w14:paraId="7D31AC69" w14:textId="77777777" w:rsidR="00FF10A5" w:rsidRPr="00504603" w:rsidRDefault="00FF10A5" w:rsidP="0056520A">
            <w:pPr>
              <w:ind w:left="2"/>
              <w:jc w:val="center"/>
              <w:rPr>
                <w:rFonts w:ascii="Corbel" w:hAnsi="Corbel" w:cstheme="minorHAnsi"/>
                <w:sz w:val="18"/>
                <w:szCs w:val="18"/>
              </w:rPr>
            </w:pPr>
          </w:p>
          <w:p w14:paraId="5F592920" w14:textId="2E495FFB" w:rsidR="00FF10A5" w:rsidRPr="00504603" w:rsidRDefault="00FF10A5" w:rsidP="0056520A">
            <w:pPr>
              <w:ind w:left="2"/>
              <w:jc w:val="center"/>
              <w:rPr>
                <w:rFonts w:ascii="Corbel" w:hAnsi="Corbel" w:cstheme="minorHAnsi"/>
                <w:sz w:val="18"/>
                <w:szCs w:val="18"/>
              </w:rPr>
            </w:pPr>
            <w:r w:rsidRPr="00504603">
              <w:rPr>
                <w:rFonts w:ascii="Corbel" w:hAnsi="Corbel" w:cstheme="minorHAnsi"/>
                <w:sz w:val="18"/>
                <w:szCs w:val="18"/>
              </w:rPr>
              <w:t xml:space="preserve">Students should be able to </w:t>
            </w:r>
            <w:r w:rsidR="00FE0E14" w:rsidRPr="00504603">
              <w:rPr>
                <w:rFonts w:ascii="Corbel" w:hAnsi="Corbel" w:cstheme="minorHAnsi"/>
                <w:sz w:val="18"/>
                <w:szCs w:val="18"/>
              </w:rPr>
              <w:t>formulate</w:t>
            </w:r>
            <w:r w:rsidRPr="00504603">
              <w:rPr>
                <w:rFonts w:ascii="Corbel" w:hAnsi="Corbel" w:cstheme="minorHAnsi"/>
                <w:sz w:val="18"/>
                <w:szCs w:val="18"/>
              </w:rPr>
              <w:t xml:space="preserve"> </w:t>
            </w:r>
            <w:r w:rsidR="00FE0E14" w:rsidRPr="00504603">
              <w:rPr>
                <w:rFonts w:ascii="Corbel" w:hAnsi="Corbel" w:cstheme="minorHAnsi"/>
                <w:sz w:val="18"/>
                <w:szCs w:val="18"/>
              </w:rPr>
              <w:t xml:space="preserve">any further recommendations or changes that they would make if the same </w:t>
            </w:r>
            <w:r w:rsidR="0033623F">
              <w:rPr>
                <w:rFonts w:ascii="Corbel" w:hAnsi="Corbel" w:cstheme="minorHAnsi"/>
                <w:sz w:val="18"/>
                <w:szCs w:val="18"/>
              </w:rPr>
              <w:t>h</w:t>
            </w:r>
            <w:r w:rsidR="00FE0E14" w:rsidRPr="00504603">
              <w:rPr>
                <w:rFonts w:ascii="Corbel" w:hAnsi="Corbel" w:cstheme="minorHAnsi"/>
                <w:sz w:val="18"/>
                <w:szCs w:val="18"/>
              </w:rPr>
              <w:t xml:space="preserve">uman or </w:t>
            </w:r>
            <w:r w:rsidR="0033623F">
              <w:rPr>
                <w:rFonts w:ascii="Corbel" w:hAnsi="Corbel" w:cstheme="minorHAnsi"/>
                <w:sz w:val="18"/>
                <w:szCs w:val="18"/>
              </w:rPr>
              <w:t>p</w:t>
            </w:r>
            <w:r w:rsidR="00FE0E14" w:rsidRPr="00504603">
              <w:rPr>
                <w:rFonts w:ascii="Corbel" w:hAnsi="Corbel" w:cstheme="minorHAnsi"/>
                <w:sz w:val="18"/>
                <w:szCs w:val="18"/>
              </w:rPr>
              <w:t>hysical piece of fieldwork was to be repeated.</w:t>
            </w:r>
            <w:r w:rsidR="000323C3">
              <w:rPr>
                <w:rFonts w:ascii="Corbel" w:hAnsi="Corbel" w:cstheme="minorHAnsi"/>
                <w:sz w:val="18"/>
                <w:szCs w:val="18"/>
              </w:rPr>
              <w:t xml:space="preserve"> </w:t>
            </w:r>
            <w:r w:rsidR="00FE0E14" w:rsidRPr="00504603">
              <w:rPr>
                <w:rFonts w:ascii="Corbel" w:hAnsi="Corbel" w:cstheme="minorHAnsi"/>
                <w:sz w:val="18"/>
                <w:szCs w:val="18"/>
              </w:rPr>
              <w:t xml:space="preserve"> </w:t>
            </w:r>
          </w:p>
        </w:tc>
        <w:tc>
          <w:tcPr>
            <w:tcW w:w="4668" w:type="dxa"/>
            <w:tcBorders>
              <w:top w:val="single" w:sz="6" w:space="0" w:color="000000"/>
              <w:left w:val="single" w:sz="6" w:space="0" w:color="000000"/>
              <w:bottom w:val="single" w:sz="6" w:space="0" w:color="000000"/>
              <w:right w:val="single" w:sz="6" w:space="0" w:color="000000"/>
            </w:tcBorders>
          </w:tcPr>
          <w:p w14:paraId="7A8B970C" w14:textId="77777777" w:rsidR="005C08F3" w:rsidRPr="00504603" w:rsidRDefault="005C08F3" w:rsidP="0056520A">
            <w:pPr>
              <w:ind w:left="2"/>
              <w:jc w:val="center"/>
              <w:rPr>
                <w:rFonts w:ascii="Corbel" w:hAnsi="Corbel" w:cstheme="minorHAnsi"/>
                <w:sz w:val="18"/>
                <w:szCs w:val="18"/>
              </w:rPr>
            </w:pPr>
          </w:p>
          <w:p w14:paraId="582EB32D" w14:textId="77777777" w:rsidR="005C08F3" w:rsidRPr="00504603" w:rsidRDefault="005C08F3" w:rsidP="0056520A">
            <w:pPr>
              <w:ind w:left="2"/>
              <w:jc w:val="center"/>
              <w:rPr>
                <w:rFonts w:ascii="Corbel" w:hAnsi="Corbel" w:cstheme="minorHAnsi"/>
                <w:sz w:val="18"/>
                <w:szCs w:val="18"/>
              </w:rPr>
            </w:pPr>
          </w:p>
        </w:tc>
      </w:tr>
    </w:tbl>
    <w:p w14:paraId="63CA3DB3" w14:textId="77777777" w:rsidR="005C08F3" w:rsidRPr="002D0A41" w:rsidRDefault="005C08F3" w:rsidP="002D0A41"/>
    <w:sectPr w:rsidR="005C08F3" w:rsidRPr="002D0A41">
      <w:pgSz w:w="16845" w:h="11910" w:orient="landscape"/>
      <w:pgMar w:top="799" w:right="3208" w:bottom="998" w:left="7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5C404" w14:textId="77777777" w:rsidR="002E31C5" w:rsidRDefault="002E31C5" w:rsidP="003167BA">
      <w:pPr>
        <w:spacing w:after="0" w:line="240" w:lineRule="auto"/>
      </w:pPr>
      <w:r>
        <w:separator/>
      </w:r>
    </w:p>
  </w:endnote>
  <w:endnote w:type="continuationSeparator" w:id="0">
    <w:p w14:paraId="78F77373" w14:textId="77777777" w:rsidR="002E31C5" w:rsidRDefault="002E31C5" w:rsidP="00316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01B46" w14:textId="77777777" w:rsidR="002E31C5" w:rsidRDefault="002E31C5" w:rsidP="003167BA">
      <w:pPr>
        <w:spacing w:after="0" w:line="240" w:lineRule="auto"/>
      </w:pPr>
      <w:r>
        <w:separator/>
      </w:r>
    </w:p>
  </w:footnote>
  <w:footnote w:type="continuationSeparator" w:id="0">
    <w:p w14:paraId="1B9887B3" w14:textId="77777777" w:rsidR="002E31C5" w:rsidRDefault="002E31C5" w:rsidP="003167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B0EDF"/>
    <w:multiLevelType w:val="hybridMultilevel"/>
    <w:tmpl w:val="70A4A428"/>
    <w:lvl w:ilvl="0" w:tplc="068EDA5A">
      <w:start w:val="1"/>
      <w:numFmt w:val="bullet"/>
      <w:lvlText w:val="•"/>
      <w:lvlJc w:val="left"/>
      <w:pPr>
        <w:ind w:left="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734369A">
      <w:start w:val="1"/>
      <w:numFmt w:val="bullet"/>
      <w:lvlText w:val="o"/>
      <w:lvlJc w:val="left"/>
      <w:pPr>
        <w:ind w:left="119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3B548DE4">
      <w:start w:val="1"/>
      <w:numFmt w:val="bullet"/>
      <w:lvlText w:val="▪"/>
      <w:lvlJc w:val="left"/>
      <w:pPr>
        <w:ind w:left="191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E8B40808">
      <w:start w:val="1"/>
      <w:numFmt w:val="bullet"/>
      <w:lvlText w:val="•"/>
      <w:lvlJc w:val="left"/>
      <w:pPr>
        <w:ind w:left="26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6262F4E">
      <w:start w:val="1"/>
      <w:numFmt w:val="bullet"/>
      <w:lvlText w:val="o"/>
      <w:lvlJc w:val="left"/>
      <w:pPr>
        <w:ind w:left="335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21F86BA6">
      <w:start w:val="1"/>
      <w:numFmt w:val="bullet"/>
      <w:lvlText w:val="▪"/>
      <w:lvlJc w:val="left"/>
      <w:pPr>
        <w:ind w:left="407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5AFA7AAA">
      <w:start w:val="1"/>
      <w:numFmt w:val="bullet"/>
      <w:lvlText w:val="•"/>
      <w:lvlJc w:val="left"/>
      <w:pPr>
        <w:ind w:left="47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DDEF938">
      <w:start w:val="1"/>
      <w:numFmt w:val="bullet"/>
      <w:lvlText w:val="o"/>
      <w:lvlJc w:val="left"/>
      <w:pPr>
        <w:ind w:left="551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6E7052F2">
      <w:start w:val="1"/>
      <w:numFmt w:val="bullet"/>
      <w:lvlText w:val="▪"/>
      <w:lvlJc w:val="left"/>
      <w:pPr>
        <w:ind w:left="623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24A917D4"/>
    <w:multiLevelType w:val="hybridMultilevel"/>
    <w:tmpl w:val="AB4AB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795BA3"/>
    <w:multiLevelType w:val="hybridMultilevel"/>
    <w:tmpl w:val="7110005C"/>
    <w:lvl w:ilvl="0" w:tplc="2B386E52">
      <w:start w:val="1"/>
      <w:numFmt w:val="bullet"/>
      <w:lvlText w:val="•"/>
      <w:lvlJc w:val="left"/>
      <w:pPr>
        <w:ind w:left="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08871D0">
      <w:start w:val="1"/>
      <w:numFmt w:val="bullet"/>
      <w:lvlText w:val="o"/>
      <w:lvlJc w:val="left"/>
      <w:pPr>
        <w:ind w:left="119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CCA2EA12">
      <w:start w:val="1"/>
      <w:numFmt w:val="bullet"/>
      <w:lvlText w:val="▪"/>
      <w:lvlJc w:val="left"/>
      <w:pPr>
        <w:ind w:left="191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688E9402">
      <w:start w:val="1"/>
      <w:numFmt w:val="bullet"/>
      <w:lvlText w:val="•"/>
      <w:lvlJc w:val="left"/>
      <w:pPr>
        <w:ind w:left="26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8C2FF54">
      <w:start w:val="1"/>
      <w:numFmt w:val="bullet"/>
      <w:lvlText w:val="o"/>
      <w:lvlJc w:val="left"/>
      <w:pPr>
        <w:ind w:left="335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F912BC9A">
      <w:start w:val="1"/>
      <w:numFmt w:val="bullet"/>
      <w:lvlText w:val="▪"/>
      <w:lvlJc w:val="left"/>
      <w:pPr>
        <w:ind w:left="407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17B27546">
      <w:start w:val="1"/>
      <w:numFmt w:val="bullet"/>
      <w:lvlText w:val="•"/>
      <w:lvlJc w:val="left"/>
      <w:pPr>
        <w:ind w:left="47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8BA6BCA">
      <w:start w:val="1"/>
      <w:numFmt w:val="bullet"/>
      <w:lvlText w:val="o"/>
      <w:lvlJc w:val="left"/>
      <w:pPr>
        <w:ind w:left="551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90E63338">
      <w:start w:val="1"/>
      <w:numFmt w:val="bullet"/>
      <w:lvlText w:val="▪"/>
      <w:lvlJc w:val="left"/>
      <w:pPr>
        <w:ind w:left="623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2627540A"/>
    <w:multiLevelType w:val="hybridMultilevel"/>
    <w:tmpl w:val="7234C756"/>
    <w:lvl w:ilvl="0" w:tplc="CE24D838">
      <w:start w:val="1"/>
      <w:numFmt w:val="bullet"/>
      <w:lvlText w:val="•"/>
      <w:lvlJc w:val="left"/>
      <w:pPr>
        <w:tabs>
          <w:tab w:val="num" w:pos="720"/>
        </w:tabs>
        <w:ind w:left="720" w:hanging="360"/>
      </w:pPr>
      <w:rPr>
        <w:rFonts w:ascii="Arial" w:hAnsi="Arial" w:hint="default"/>
      </w:rPr>
    </w:lvl>
    <w:lvl w:ilvl="1" w:tplc="7B422744" w:tentative="1">
      <w:start w:val="1"/>
      <w:numFmt w:val="bullet"/>
      <w:lvlText w:val="•"/>
      <w:lvlJc w:val="left"/>
      <w:pPr>
        <w:tabs>
          <w:tab w:val="num" w:pos="1440"/>
        </w:tabs>
        <w:ind w:left="1440" w:hanging="360"/>
      </w:pPr>
      <w:rPr>
        <w:rFonts w:ascii="Arial" w:hAnsi="Arial" w:hint="default"/>
      </w:rPr>
    </w:lvl>
    <w:lvl w:ilvl="2" w:tplc="CE7E5920" w:tentative="1">
      <w:start w:val="1"/>
      <w:numFmt w:val="bullet"/>
      <w:lvlText w:val="•"/>
      <w:lvlJc w:val="left"/>
      <w:pPr>
        <w:tabs>
          <w:tab w:val="num" w:pos="2160"/>
        </w:tabs>
        <w:ind w:left="2160" w:hanging="360"/>
      </w:pPr>
      <w:rPr>
        <w:rFonts w:ascii="Arial" w:hAnsi="Arial" w:hint="default"/>
      </w:rPr>
    </w:lvl>
    <w:lvl w:ilvl="3" w:tplc="A6C8BDD4" w:tentative="1">
      <w:start w:val="1"/>
      <w:numFmt w:val="bullet"/>
      <w:lvlText w:val="•"/>
      <w:lvlJc w:val="left"/>
      <w:pPr>
        <w:tabs>
          <w:tab w:val="num" w:pos="2880"/>
        </w:tabs>
        <w:ind w:left="2880" w:hanging="360"/>
      </w:pPr>
      <w:rPr>
        <w:rFonts w:ascii="Arial" w:hAnsi="Arial" w:hint="default"/>
      </w:rPr>
    </w:lvl>
    <w:lvl w:ilvl="4" w:tplc="F0D4908C" w:tentative="1">
      <w:start w:val="1"/>
      <w:numFmt w:val="bullet"/>
      <w:lvlText w:val="•"/>
      <w:lvlJc w:val="left"/>
      <w:pPr>
        <w:tabs>
          <w:tab w:val="num" w:pos="3600"/>
        </w:tabs>
        <w:ind w:left="3600" w:hanging="360"/>
      </w:pPr>
      <w:rPr>
        <w:rFonts w:ascii="Arial" w:hAnsi="Arial" w:hint="default"/>
      </w:rPr>
    </w:lvl>
    <w:lvl w:ilvl="5" w:tplc="B372960A" w:tentative="1">
      <w:start w:val="1"/>
      <w:numFmt w:val="bullet"/>
      <w:lvlText w:val="•"/>
      <w:lvlJc w:val="left"/>
      <w:pPr>
        <w:tabs>
          <w:tab w:val="num" w:pos="4320"/>
        </w:tabs>
        <w:ind w:left="4320" w:hanging="360"/>
      </w:pPr>
      <w:rPr>
        <w:rFonts w:ascii="Arial" w:hAnsi="Arial" w:hint="default"/>
      </w:rPr>
    </w:lvl>
    <w:lvl w:ilvl="6" w:tplc="90B85B94" w:tentative="1">
      <w:start w:val="1"/>
      <w:numFmt w:val="bullet"/>
      <w:lvlText w:val="•"/>
      <w:lvlJc w:val="left"/>
      <w:pPr>
        <w:tabs>
          <w:tab w:val="num" w:pos="5040"/>
        </w:tabs>
        <w:ind w:left="5040" w:hanging="360"/>
      </w:pPr>
      <w:rPr>
        <w:rFonts w:ascii="Arial" w:hAnsi="Arial" w:hint="default"/>
      </w:rPr>
    </w:lvl>
    <w:lvl w:ilvl="7" w:tplc="9E68A484" w:tentative="1">
      <w:start w:val="1"/>
      <w:numFmt w:val="bullet"/>
      <w:lvlText w:val="•"/>
      <w:lvlJc w:val="left"/>
      <w:pPr>
        <w:tabs>
          <w:tab w:val="num" w:pos="5760"/>
        </w:tabs>
        <w:ind w:left="5760" w:hanging="360"/>
      </w:pPr>
      <w:rPr>
        <w:rFonts w:ascii="Arial" w:hAnsi="Arial" w:hint="default"/>
      </w:rPr>
    </w:lvl>
    <w:lvl w:ilvl="8" w:tplc="E3889E6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F631417"/>
    <w:multiLevelType w:val="hybridMultilevel"/>
    <w:tmpl w:val="F482A634"/>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5" w15:restartNumberingAfterBreak="0">
    <w:nsid w:val="327B63AC"/>
    <w:multiLevelType w:val="hybridMultilevel"/>
    <w:tmpl w:val="FB101A38"/>
    <w:lvl w:ilvl="0" w:tplc="5D2A6E54">
      <w:start w:val="1"/>
      <w:numFmt w:val="bullet"/>
      <w:lvlText w:val="•"/>
      <w:lvlJc w:val="left"/>
      <w:pPr>
        <w:ind w:left="3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E5850CE">
      <w:start w:val="1"/>
      <w:numFmt w:val="bullet"/>
      <w:lvlText w:val="o"/>
      <w:lvlJc w:val="left"/>
      <w:pPr>
        <w:ind w:left="117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78A2643E">
      <w:start w:val="1"/>
      <w:numFmt w:val="bullet"/>
      <w:lvlText w:val="▪"/>
      <w:lvlJc w:val="left"/>
      <w:pPr>
        <w:ind w:left="189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33DAB2A4">
      <w:start w:val="1"/>
      <w:numFmt w:val="bullet"/>
      <w:lvlText w:val="•"/>
      <w:lvlJc w:val="left"/>
      <w:pPr>
        <w:ind w:left="261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9505FF6">
      <w:start w:val="1"/>
      <w:numFmt w:val="bullet"/>
      <w:lvlText w:val="o"/>
      <w:lvlJc w:val="left"/>
      <w:pPr>
        <w:ind w:left="333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CFBCF16C">
      <w:start w:val="1"/>
      <w:numFmt w:val="bullet"/>
      <w:lvlText w:val="▪"/>
      <w:lvlJc w:val="left"/>
      <w:pPr>
        <w:ind w:left="405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3ED28284">
      <w:start w:val="1"/>
      <w:numFmt w:val="bullet"/>
      <w:lvlText w:val="•"/>
      <w:lvlJc w:val="left"/>
      <w:pPr>
        <w:ind w:left="477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D5204F6">
      <w:start w:val="1"/>
      <w:numFmt w:val="bullet"/>
      <w:lvlText w:val="o"/>
      <w:lvlJc w:val="left"/>
      <w:pPr>
        <w:ind w:left="549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9BB28954">
      <w:start w:val="1"/>
      <w:numFmt w:val="bullet"/>
      <w:lvlText w:val="▪"/>
      <w:lvlJc w:val="left"/>
      <w:pPr>
        <w:ind w:left="621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35FB1794"/>
    <w:multiLevelType w:val="hybridMultilevel"/>
    <w:tmpl w:val="55F611EC"/>
    <w:lvl w:ilvl="0" w:tplc="D214F9EC">
      <w:start w:val="1"/>
      <w:numFmt w:val="bullet"/>
      <w:lvlText w:val="•"/>
      <w:lvlJc w:val="left"/>
      <w:pPr>
        <w:ind w:left="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C024938">
      <w:start w:val="1"/>
      <w:numFmt w:val="bullet"/>
      <w:lvlText w:val="o"/>
      <w:lvlJc w:val="left"/>
      <w:pPr>
        <w:ind w:left="119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633A306E">
      <w:start w:val="1"/>
      <w:numFmt w:val="bullet"/>
      <w:lvlText w:val="▪"/>
      <w:lvlJc w:val="left"/>
      <w:pPr>
        <w:ind w:left="191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40E85A2A">
      <w:start w:val="1"/>
      <w:numFmt w:val="bullet"/>
      <w:lvlText w:val="•"/>
      <w:lvlJc w:val="left"/>
      <w:pPr>
        <w:ind w:left="26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038A244">
      <w:start w:val="1"/>
      <w:numFmt w:val="bullet"/>
      <w:lvlText w:val="o"/>
      <w:lvlJc w:val="left"/>
      <w:pPr>
        <w:ind w:left="335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8E304716">
      <w:start w:val="1"/>
      <w:numFmt w:val="bullet"/>
      <w:lvlText w:val="▪"/>
      <w:lvlJc w:val="left"/>
      <w:pPr>
        <w:ind w:left="407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7B1A0888">
      <w:start w:val="1"/>
      <w:numFmt w:val="bullet"/>
      <w:lvlText w:val="•"/>
      <w:lvlJc w:val="left"/>
      <w:pPr>
        <w:ind w:left="47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F645BCC">
      <w:start w:val="1"/>
      <w:numFmt w:val="bullet"/>
      <w:lvlText w:val="o"/>
      <w:lvlJc w:val="left"/>
      <w:pPr>
        <w:ind w:left="551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02A8519C">
      <w:start w:val="1"/>
      <w:numFmt w:val="bullet"/>
      <w:lvlText w:val="▪"/>
      <w:lvlJc w:val="left"/>
      <w:pPr>
        <w:ind w:left="623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407752A9"/>
    <w:multiLevelType w:val="hybridMultilevel"/>
    <w:tmpl w:val="E40AF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7097384">
    <w:abstractNumId w:val="5"/>
  </w:num>
  <w:num w:numId="2" w16cid:durableId="284045741">
    <w:abstractNumId w:val="2"/>
  </w:num>
  <w:num w:numId="3" w16cid:durableId="555091911">
    <w:abstractNumId w:val="6"/>
  </w:num>
  <w:num w:numId="4" w16cid:durableId="1287929561">
    <w:abstractNumId w:val="0"/>
  </w:num>
  <w:num w:numId="5" w16cid:durableId="238710787">
    <w:abstractNumId w:val="3"/>
  </w:num>
  <w:num w:numId="6" w16cid:durableId="1264533048">
    <w:abstractNumId w:val="4"/>
  </w:num>
  <w:num w:numId="7" w16cid:durableId="2003654649">
    <w:abstractNumId w:val="1"/>
  </w:num>
  <w:num w:numId="8" w16cid:durableId="12098013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0FC"/>
    <w:rsid w:val="0000623C"/>
    <w:rsid w:val="00007C54"/>
    <w:rsid w:val="00030931"/>
    <w:rsid w:val="000323C3"/>
    <w:rsid w:val="00036334"/>
    <w:rsid w:val="00037E78"/>
    <w:rsid w:val="00062F46"/>
    <w:rsid w:val="00066D98"/>
    <w:rsid w:val="00066EB9"/>
    <w:rsid w:val="000703DF"/>
    <w:rsid w:val="0009253C"/>
    <w:rsid w:val="00092B31"/>
    <w:rsid w:val="000B15B2"/>
    <w:rsid w:val="000E5056"/>
    <w:rsid w:val="000F7B6F"/>
    <w:rsid w:val="000F7DE1"/>
    <w:rsid w:val="00114570"/>
    <w:rsid w:val="00123FB7"/>
    <w:rsid w:val="001240B2"/>
    <w:rsid w:val="00126568"/>
    <w:rsid w:val="00127015"/>
    <w:rsid w:val="001331E8"/>
    <w:rsid w:val="00137554"/>
    <w:rsid w:val="001378A1"/>
    <w:rsid w:val="001413DA"/>
    <w:rsid w:val="0014263E"/>
    <w:rsid w:val="00152C8D"/>
    <w:rsid w:val="00153CCE"/>
    <w:rsid w:val="00157B97"/>
    <w:rsid w:val="001613CC"/>
    <w:rsid w:val="001932BA"/>
    <w:rsid w:val="001A6A65"/>
    <w:rsid w:val="001A7832"/>
    <w:rsid w:val="001E546E"/>
    <w:rsid w:val="001F4CE7"/>
    <w:rsid w:val="001F4F63"/>
    <w:rsid w:val="001F5EAF"/>
    <w:rsid w:val="001F6CEF"/>
    <w:rsid w:val="002278BC"/>
    <w:rsid w:val="00240241"/>
    <w:rsid w:val="0025419C"/>
    <w:rsid w:val="00264FA6"/>
    <w:rsid w:val="00270A9B"/>
    <w:rsid w:val="00277E9A"/>
    <w:rsid w:val="00280791"/>
    <w:rsid w:val="00295A2C"/>
    <w:rsid w:val="002A41A9"/>
    <w:rsid w:val="002A4FF5"/>
    <w:rsid w:val="002D0A41"/>
    <w:rsid w:val="002D3810"/>
    <w:rsid w:val="002E0B6A"/>
    <w:rsid w:val="002E153C"/>
    <w:rsid w:val="002E31C5"/>
    <w:rsid w:val="002E4271"/>
    <w:rsid w:val="0030115D"/>
    <w:rsid w:val="003035BB"/>
    <w:rsid w:val="00303E17"/>
    <w:rsid w:val="0031019E"/>
    <w:rsid w:val="00313532"/>
    <w:rsid w:val="003167BA"/>
    <w:rsid w:val="00316A5E"/>
    <w:rsid w:val="00326169"/>
    <w:rsid w:val="0033623F"/>
    <w:rsid w:val="0033629C"/>
    <w:rsid w:val="0035175B"/>
    <w:rsid w:val="00357681"/>
    <w:rsid w:val="00362AD1"/>
    <w:rsid w:val="00362C90"/>
    <w:rsid w:val="00375D18"/>
    <w:rsid w:val="0037734B"/>
    <w:rsid w:val="00380687"/>
    <w:rsid w:val="00382CA5"/>
    <w:rsid w:val="003877A3"/>
    <w:rsid w:val="00397BBA"/>
    <w:rsid w:val="003B00FA"/>
    <w:rsid w:val="003C7DED"/>
    <w:rsid w:val="003D21F3"/>
    <w:rsid w:val="003D2F2C"/>
    <w:rsid w:val="003D509D"/>
    <w:rsid w:val="003D7F04"/>
    <w:rsid w:val="003F0E4E"/>
    <w:rsid w:val="0041622D"/>
    <w:rsid w:val="0041656C"/>
    <w:rsid w:val="00417044"/>
    <w:rsid w:val="00426891"/>
    <w:rsid w:val="0044025F"/>
    <w:rsid w:val="0046368F"/>
    <w:rsid w:val="00470139"/>
    <w:rsid w:val="00477CF7"/>
    <w:rsid w:val="00480182"/>
    <w:rsid w:val="004B286D"/>
    <w:rsid w:val="004C068B"/>
    <w:rsid w:val="004C3A03"/>
    <w:rsid w:val="004F5DD6"/>
    <w:rsid w:val="00504603"/>
    <w:rsid w:val="00507417"/>
    <w:rsid w:val="00511145"/>
    <w:rsid w:val="00521AC3"/>
    <w:rsid w:val="005221D6"/>
    <w:rsid w:val="00522E08"/>
    <w:rsid w:val="00542CA9"/>
    <w:rsid w:val="0055163B"/>
    <w:rsid w:val="0058647C"/>
    <w:rsid w:val="00592CEB"/>
    <w:rsid w:val="00592E49"/>
    <w:rsid w:val="00593E5C"/>
    <w:rsid w:val="00594B89"/>
    <w:rsid w:val="005C08F3"/>
    <w:rsid w:val="005C2C52"/>
    <w:rsid w:val="005D7EC1"/>
    <w:rsid w:val="005F145C"/>
    <w:rsid w:val="005F1A20"/>
    <w:rsid w:val="00600201"/>
    <w:rsid w:val="006047F6"/>
    <w:rsid w:val="00606834"/>
    <w:rsid w:val="006137AB"/>
    <w:rsid w:val="00623320"/>
    <w:rsid w:val="006243C0"/>
    <w:rsid w:val="00637673"/>
    <w:rsid w:val="006476AD"/>
    <w:rsid w:val="0065033A"/>
    <w:rsid w:val="0065258B"/>
    <w:rsid w:val="00655FA4"/>
    <w:rsid w:val="006720DA"/>
    <w:rsid w:val="00681727"/>
    <w:rsid w:val="00681E34"/>
    <w:rsid w:val="00693486"/>
    <w:rsid w:val="006A396C"/>
    <w:rsid w:val="006A42AA"/>
    <w:rsid w:val="006B4393"/>
    <w:rsid w:val="006B6FF5"/>
    <w:rsid w:val="006C026D"/>
    <w:rsid w:val="006C0388"/>
    <w:rsid w:val="006C278C"/>
    <w:rsid w:val="006C4DEC"/>
    <w:rsid w:val="006C6592"/>
    <w:rsid w:val="006E0F55"/>
    <w:rsid w:val="006E2C9F"/>
    <w:rsid w:val="006E7B99"/>
    <w:rsid w:val="0070419C"/>
    <w:rsid w:val="00736DFE"/>
    <w:rsid w:val="00753506"/>
    <w:rsid w:val="00757E14"/>
    <w:rsid w:val="007622F8"/>
    <w:rsid w:val="00762BAB"/>
    <w:rsid w:val="007636F6"/>
    <w:rsid w:val="007753BE"/>
    <w:rsid w:val="007822EB"/>
    <w:rsid w:val="00782797"/>
    <w:rsid w:val="007971CD"/>
    <w:rsid w:val="007A6185"/>
    <w:rsid w:val="007A6B74"/>
    <w:rsid w:val="007A7EEA"/>
    <w:rsid w:val="007B4044"/>
    <w:rsid w:val="007C35B2"/>
    <w:rsid w:val="007D03F5"/>
    <w:rsid w:val="007D2E16"/>
    <w:rsid w:val="007D717E"/>
    <w:rsid w:val="007E371A"/>
    <w:rsid w:val="00804CD5"/>
    <w:rsid w:val="00820860"/>
    <w:rsid w:val="008241ED"/>
    <w:rsid w:val="00831B23"/>
    <w:rsid w:val="008341C0"/>
    <w:rsid w:val="008358E5"/>
    <w:rsid w:val="00845E21"/>
    <w:rsid w:val="00847EAC"/>
    <w:rsid w:val="00852475"/>
    <w:rsid w:val="00881000"/>
    <w:rsid w:val="00891701"/>
    <w:rsid w:val="00894136"/>
    <w:rsid w:val="008965B0"/>
    <w:rsid w:val="00897BE1"/>
    <w:rsid w:val="008A01A2"/>
    <w:rsid w:val="008A3E4B"/>
    <w:rsid w:val="008A4685"/>
    <w:rsid w:val="008B6938"/>
    <w:rsid w:val="008E2B23"/>
    <w:rsid w:val="008E6F96"/>
    <w:rsid w:val="008F0562"/>
    <w:rsid w:val="008F646E"/>
    <w:rsid w:val="008F6A60"/>
    <w:rsid w:val="00904572"/>
    <w:rsid w:val="009152C9"/>
    <w:rsid w:val="00916B5C"/>
    <w:rsid w:val="009220FC"/>
    <w:rsid w:val="0092795C"/>
    <w:rsid w:val="0093560D"/>
    <w:rsid w:val="00941548"/>
    <w:rsid w:val="00946EFC"/>
    <w:rsid w:val="00954B2A"/>
    <w:rsid w:val="009657EE"/>
    <w:rsid w:val="00970A48"/>
    <w:rsid w:val="00973412"/>
    <w:rsid w:val="00974C7D"/>
    <w:rsid w:val="009818D7"/>
    <w:rsid w:val="00981F50"/>
    <w:rsid w:val="00986859"/>
    <w:rsid w:val="00994D62"/>
    <w:rsid w:val="009D0E98"/>
    <w:rsid w:val="009D110C"/>
    <w:rsid w:val="009D2CBC"/>
    <w:rsid w:val="009F2267"/>
    <w:rsid w:val="00A1095D"/>
    <w:rsid w:val="00A20893"/>
    <w:rsid w:val="00A26B59"/>
    <w:rsid w:val="00A430E4"/>
    <w:rsid w:val="00A47AB0"/>
    <w:rsid w:val="00A50B5E"/>
    <w:rsid w:val="00A5232B"/>
    <w:rsid w:val="00A52F46"/>
    <w:rsid w:val="00A61A78"/>
    <w:rsid w:val="00A643A7"/>
    <w:rsid w:val="00A70B32"/>
    <w:rsid w:val="00A82BAF"/>
    <w:rsid w:val="00A90052"/>
    <w:rsid w:val="00AA2B2D"/>
    <w:rsid w:val="00AA73A6"/>
    <w:rsid w:val="00AB5AF0"/>
    <w:rsid w:val="00AD184E"/>
    <w:rsid w:val="00AD5171"/>
    <w:rsid w:val="00AE7F2D"/>
    <w:rsid w:val="00AF04CD"/>
    <w:rsid w:val="00AF2D74"/>
    <w:rsid w:val="00AF6459"/>
    <w:rsid w:val="00B00089"/>
    <w:rsid w:val="00B0093B"/>
    <w:rsid w:val="00B05634"/>
    <w:rsid w:val="00B34682"/>
    <w:rsid w:val="00B4491F"/>
    <w:rsid w:val="00B54514"/>
    <w:rsid w:val="00B54BA8"/>
    <w:rsid w:val="00B570E5"/>
    <w:rsid w:val="00B760DE"/>
    <w:rsid w:val="00B76CBE"/>
    <w:rsid w:val="00B81931"/>
    <w:rsid w:val="00B82EF9"/>
    <w:rsid w:val="00B932F4"/>
    <w:rsid w:val="00BC0ACC"/>
    <w:rsid w:val="00BD4C25"/>
    <w:rsid w:val="00BD7315"/>
    <w:rsid w:val="00BE34F6"/>
    <w:rsid w:val="00BE6FA6"/>
    <w:rsid w:val="00BE7CF6"/>
    <w:rsid w:val="00BF6052"/>
    <w:rsid w:val="00C02CCD"/>
    <w:rsid w:val="00C07443"/>
    <w:rsid w:val="00C10F2F"/>
    <w:rsid w:val="00C1114F"/>
    <w:rsid w:val="00C20DB2"/>
    <w:rsid w:val="00C23661"/>
    <w:rsid w:val="00C313FA"/>
    <w:rsid w:val="00C35E19"/>
    <w:rsid w:val="00C432B1"/>
    <w:rsid w:val="00C50AD5"/>
    <w:rsid w:val="00C50E20"/>
    <w:rsid w:val="00C5267C"/>
    <w:rsid w:val="00C52A16"/>
    <w:rsid w:val="00C5738B"/>
    <w:rsid w:val="00C667FD"/>
    <w:rsid w:val="00C70806"/>
    <w:rsid w:val="00C732EE"/>
    <w:rsid w:val="00C77CA0"/>
    <w:rsid w:val="00C85F31"/>
    <w:rsid w:val="00C871A4"/>
    <w:rsid w:val="00C91BEF"/>
    <w:rsid w:val="00CA186A"/>
    <w:rsid w:val="00CB6273"/>
    <w:rsid w:val="00CE0F99"/>
    <w:rsid w:val="00D01784"/>
    <w:rsid w:val="00D02325"/>
    <w:rsid w:val="00D07CD2"/>
    <w:rsid w:val="00D12E12"/>
    <w:rsid w:val="00D30EF4"/>
    <w:rsid w:val="00D366C4"/>
    <w:rsid w:val="00D4069B"/>
    <w:rsid w:val="00D42482"/>
    <w:rsid w:val="00D67A85"/>
    <w:rsid w:val="00D8304A"/>
    <w:rsid w:val="00D83647"/>
    <w:rsid w:val="00D84B73"/>
    <w:rsid w:val="00D96DBB"/>
    <w:rsid w:val="00DA04AC"/>
    <w:rsid w:val="00DB1C79"/>
    <w:rsid w:val="00DC045B"/>
    <w:rsid w:val="00DD0A56"/>
    <w:rsid w:val="00DD36F3"/>
    <w:rsid w:val="00DD74FB"/>
    <w:rsid w:val="00DE181F"/>
    <w:rsid w:val="00DF0A5E"/>
    <w:rsid w:val="00DF2169"/>
    <w:rsid w:val="00DF7746"/>
    <w:rsid w:val="00E04FB3"/>
    <w:rsid w:val="00E0605C"/>
    <w:rsid w:val="00E158BC"/>
    <w:rsid w:val="00E20630"/>
    <w:rsid w:val="00E2228C"/>
    <w:rsid w:val="00E23043"/>
    <w:rsid w:val="00E248B3"/>
    <w:rsid w:val="00E25661"/>
    <w:rsid w:val="00E26332"/>
    <w:rsid w:val="00E271A4"/>
    <w:rsid w:val="00E425DA"/>
    <w:rsid w:val="00E447DD"/>
    <w:rsid w:val="00E44AC8"/>
    <w:rsid w:val="00E745F7"/>
    <w:rsid w:val="00E76768"/>
    <w:rsid w:val="00E775C0"/>
    <w:rsid w:val="00EA7A7E"/>
    <w:rsid w:val="00EB6C31"/>
    <w:rsid w:val="00EC13E1"/>
    <w:rsid w:val="00EC2434"/>
    <w:rsid w:val="00EC256A"/>
    <w:rsid w:val="00EE4430"/>
    <w:rsid w:val="00EF7439"/>
    <w:rsid w:val="00EF789C"/>
    <w:rsid w:val="00F006FA"/>
    <w:rsid w:val="00F01CFF"/>
    <w:rsid w:val="00F30F39"/>
    <w:rsid w:val="00F31CF2"/>
    <w:rsid w:val="00F329A5"/>
    <w:rsid w:val="00F353CB"/>
    <w:rsid w:val="00F36431"/>
    <w:rsid w:val="00F435E0"/>
    <w:rsid w:val="00F52B1A"/>
    <w:rsid w:val="00F536D9"/>
    <w:rsid w:val="00F7114A"/>
    <w:rsid w:val="00F74C33"/>
    <w:rsid w:val="00F76419"/>
    <w:rsid w:val="00F84A83"/>
    <w:rsid w:val="00FA41E9"/>
    <w:rsid w:val="00FB1F1A"/>
    <w:rsid w:val="00FB3B46"/>
    <w:rsid w:val="00FE0E14"/>
    <w:rsid w:val="00FE31DE"/>
    <w:rsid w:val="00FF10A5"/>
    <w:rsid w:val="417F8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B6DDF"/>
  <w15:docId w15:val="{B127D288-B422-4ECF-AA81-D9E646DD8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hanging="10"/>
      <w:jc w:val="right"/>
      <w:outlineLvl w:val="0"/>
    </w:pPr>
    <w:rPr>
      <w:rFonts w:ascii="Corbel" w:eastAsia="Corbel" w:hAnsi="Corbel" w:cs="Corbel"/>
      <w:b/>
      <w:i/>
      <w:color w:val="00206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rbel" w:eastAsia="Corbel" w:hAnsi="Corbel" w:cs="Corbel"/>
      <w:b/>
      <w:i/>
      <w:color w:val="00206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A70B32"/>
    <w:pPr>
      <w:spacing w:before="100" w:beforeAutospacing="1" w:after="100" w:afterAutospacing="1" w:line="240" w:lineRule="auto"/>
    </w:pPr>
    <w:rPr>
      <w:rFonts w:ascii="Times New Roman" w:eastAsia="Times New Roman" w:hAnsi="Times New Roman" w:cs="Times New Roman"/>
      <w:color w:val="auto"/>
      <w:kern w:val="0"/>
      <w:sz w:val="24"/>
      <w:szCs w:val="24"/>
      <w14:ligatures w14:val="none"/>
    </w:rPr>
  </w:style>
  <w:style w:type="paragraph" w:styleId="ListParagraph">
    <w:name w:val="List Paragraph"/>
    <w:basedOn w:val="Normal"/>
    <w:uiPriority w:val="34"/>
    <w:qFormat/>
    <w:rsid w:val="00E44AC8"/>
    <w:pPr>
      <w:ind w:left="720"/>
      <w:contextualSpacing/>
    </w:pPr>
  </w:style>
  <w:style w:type="paragraph" w:styleId="Header">
    <w:name w:val="header"/>
    <w:basedOn w:val="Normal"/>
    <w:link w:val="HeaderChar"/>
    <w:uiPriority w:val="99"/>
    <w:unhideWhenUsed/>
    <w:rsid w:val="003167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67BA"/>
    <w:rPr>
      <w:rFonts w:ascii="Calibri" w:eastAsia="Calibri" w:hAnsi="Calibri" w:cs="Calibri"/>
      <w:color w:val="000000"/>
    </w:rPr>
  </w:style>
  <w:style w:type="paragraph" w:styleId="Footer">
    <w:name w:val="footer"/>
    <w:basedOn w:val="Normal"/>
    <w:link w:val="FooterChar"/>
    <w:uiPriority w:val="99"/>
    <w:unhideWhenUsed/>
    <w:rsid w:val="003167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67BA"/>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E7BA92FA8FF947A2DD83D729C1D765" ma:contentTypeVersion="17" ma:contentTypeDescription="Create a new document." ma:contentTypeScope="" ma:versionID="5948bb8b8d437e34c40c40df51ccef8d">
  <xsd:schema xmlns:xsd="http://www.w3.org/2001/XMLSchema" xmlns:xs="http://www.w3.org/2001/XMLSchema" xmlns:p="http://schemas.microsoft.com/office/2006/metadata/properties" xmlns:ns2="fb7d018e-b6c6-42e3-a1ba-bc0aba6f3072" xmlns:ns3="f002f3ba-3e83-4e3a-b4d6-b7480f5b2b37" targetNamespace="http://schemas.microsoft.com/office/2006/metadata/properties" ma:root="true" ma:fieldsID="6b7b3cc37d707e134b7a6f9fbdde3bd8" ns2:_="" ns3:_="">
    <xsd:import namespace="fb7d018e-b6c6-42e3-a1ba-bc0aba6f3072"/>
    <xsd:import namespace="f002f3ba-3e83-4e3a-b4d6-b7480f5b2b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d018e-b6c6-42e3-a1ba-bc0aba6f30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0eb4b4-5ff6-43f0-86ae-789235a3483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02f3ba-3e83-4e3a-b4d6-b7480f5b2b3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e57f829-eb40-4eb5-915c-37a1e6fcb548}" ma:internalName="TaxCatchAll" ma:showField="CatchAllData" ma:web="f002f3ba-3e83-4e3a-b4d6-b7480f5b2b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002f3ba-3e83-4e3a-b4d6-b7480f5b2b37" xsi:nil="true"/>
    <lcf76f155ced4ddcb4097134ff3c332f xmlns="fb7d018e-b6c6-42e3-a1ba-bc0aba6f307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BA145D-70EA-408D-B4CA-C26073404FC7}">
  <ds:schemaRefs>
    <ds:schemaRef ds:uri="http://schemas.microsoft.com/sharepoint/v3/contenttype/forms"/>
  </ds:schemaRefs>
</ds:datastoreItem>
</file>

<file path=customXml/itemProps2.xml><?xml version="1.0" encoding="utf-8"?>
<ds:datastoreItem xmlns:ds="http://schemas.openxmlformats.org/officeDocument/2006/customXml" ds:itemID="{9F93C676-DD9D-4A17-A947-52F02EFDD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7d018e-b6c6-42e3-a1ba-bc0aba6f3072"/>
    <ds:schemaRef ds:uri="f002f3ba-3e83-4e3a-b4d6-b7480f5b2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ABAA2D-6DE1-48AA-96FF-766A80DB19AF}">
  <ds:schemaRefs>
    <ds:schemaRef ds:uri="http://schemas.openxmlformats.org/officeDocument/2006/bibliography"/>
  </ds:schemaRefs>
</ds:datastoreItem>
</file>

<file path=customXml/itemProps4.xml><?xml version="1.0" encoding="utf-8"?>
<ds:datastoreItem xmlns:ds="http://schemas.openxmlformats.org/officeDocument/2006/customXml" ds:itemID="{0A693B2A-1A5E-4FDA-BB20-1C2012FC7016}">
  <ds:schemaRefs>
    <ds:schemaRef ds:uri="http://schemas.microsoft.com/office/2006/metadata/properties"/>
    <ds:schemaRef ds:uri="http://schemas.microsoft.com/office/infopath/2007/PartnerControls"/>
    <ds:schemaRef ds:uri="f002f3ba-3e83-4e3a-b4d6-b7480f5b2b37"/>
    <ds:schemaRef ds:uri="fb7d018e-b6c6-42e3-a1ba-bc0aba6f307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3727</Words>
  <Characters>21244</Characters>
  <Application>Microsoft Office Word</Application>
  <DocSecurity>0</DocSecurity>
  <Lines>177</Lines>
  <Paragraphs>49</Paragraphs>
  <ScaleCrop>false</ScaleCrop>
  <Company>Holland Park School</Company>
  <LinksUpToDate>false</LinksUpToDate>
  <CharactersWithSpaces>24922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Mulholland</dc:creator>
  <cp:keywords/>
  <cp:lastModifiedBy>Alexander Macneal</cp:lastModifiedBy>
  <cp:revision>528</cp:revision>
  <dcterms:created xsi:type="dcterms:W3CDTF">2026-06-24T14:50:00Z</dcterms:created>
  <dcterms:modified xsi:type="dcterms:W3CDTF">2026-07-10T11:47:00Z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0x01010088E7BA92FA8FF947A2DD83D729C1D765</vt:lpwstr>
  </property>
  <property fmtid="{D5CDD505-2E9C-101B-9397-08002B2CF9AE}" pid="3" name="Order">
    <vt:r8>9057900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